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E317" w14:textId="77777777" w:rsidR="003735C0" w:rsidRPr="00A131A5" w:rsidRDefault="003735C0" w:rsidP="00155A4D">
      <w:pPr>
        <w:spacing w:before="120" w:after="120" w:line="240" w:lineRule="auto"/>
        <w:jc w:val="center"/>
        <w:rPr>
          <w:rFonts w:ascii="Arial" w:hAnsi="Arial" w:cs="Arial"/>
          <w:b/>
          <w:bCs/>
          <w:sz w:val="32"/>
          <w:szCs w:val="23"/>
        </w:rPr>
      </w:pPr>
    </w:p>
    <w:p w14:paraId="6E37CA63" w14:textId="77777777" w:rsidR="009347A6" w:rsidRPr="0003534E" w:rsidRDefault="003D02EC" w:rsidP="00561A0B">
      <w:pPr>
        <w:pStyle w:val="Style1"/>
        <w:ind w:left="426"/>
        <w:rPr>
          <w:sz w:val="40"/>
          <w:szCs w:val="40"/>
        </w:rPr>
      </w:pPr>
      <w:r w:rsidRPr="0003534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A164E3" wp14:editId="7EA82470">
                <wp:simplePos x="0" y="0"/>
                <wp:positionH relativeFrom="column">
                  <wp:posOffset>24765</wp:posOffset>
                </wp:positionH>
                <wp:positionV relativeFrom="paragraph">
                  <wp:posOffset>49530</wp:posOffset>
                </wp:positionV>
                <wp:extent cx="109855" cy="1143000"/>
                <wp:effectExtent l="20955" t="17145" r="21590" b="20955"/>
                <wp:wrapNone/>
                <wp:docPr id="8817786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143000"/>
                        </a:xfrm>
                        <a:prstGeom prst="rect">
                          <a:avLst/>
                        </a:prstGeom>
                        <a:solidFill>
                          <a:srgbClr val="0F4761"/>
                        </a:solidFill>
                        <a:ln w="31750">
                          <a:solidFill>
                            <a:srgbClr val="0F476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03F01" id="Rectangle 3" o:spid="_x0000_s1026" style="position:absolute;margin-left:1.95pt;margin-top:3.9pt;width:8.6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" fillcolor="#0f4761" strokecolor="#0f4761" strokeweight="2.5pt">
                <v:shadow color="#868686"/>
              </v:rect>
            </w:pict>
          </mc:Fallback>
        </mc:AlternateContent>
      </w:r>
      <w:r w:rsidR="00267CA2" w:rsidRPr="0003534E">
        <w:rPr>
          <w:sz w:val="40"/>
          <w:szCs w:val="40"/>
        </w:rPr>
        <w:t xml:space="preserve">Case Study Template: </w:t>
      </w:r>
      <w:r w:rsidR="00DB6B2E" w:rsidRPr="0003534E">
        <w:rPr>
          <w:sz w:val="40"/>
          <w:szCs w:val="40"/>
        </w:rPr>
        <w:t>Global Report on Good Practices in Sustainable Management and Restoration of Agricultural Lands and Soils</w:t>
      </w:r>
    </w:p>
    <w:p w14:paraId="6D5C1A6B" w14:textId="77777777" w:rsidR="00DB6B2E" w:rsidRDefault="00DB6B2E" w:rsidP="00155A4D">
      <w:pPr>
        <w:spacing w:before="120" w:after="120" w:line="240" w:lineRule="auto"/>
        <w:jc w:val="center"/>
        <w:rPr>
          <w:rFonts w:ascii="Arial" w:hAnsi="Arial" w:cs="Arial"/>
          <w:bCs/>
          <w:sz w:val="28"/>
          <w:szCs w:val="23"/>
          <w:lang w:val="en-GB" w:eastAsia="zh-CN"/>
        </w:rPr>
      </w:pPr>
    </w:p>
    <w:p w14:paraId="016E6ECA" w14:textId="77777777" w:rsidR="00DD1F8C" w:rsidRPr="0003534E" w:rsidRDefault="00DB6B2E" w:rsidP="00561A0B">
      <w:pPr>
        <w:spacing w:before="120" w:after="120" w:line="240" w:lineRule="auto"/>
        <w:rPr>
          <w:rFonts w:ascii="Arial Body" w:hAnsi="Arial Body" w:cs="Arial" w:hint="eastAsia"/>
          <w:b/>
          <w:color w:val="3D97B6"/>
          <w:sz w:val="28"/>
          <w:szCs w:val="28"/>
          <w:lang w:val="en-GB" w:eastAsia="zh-CN"/>
        </w:rPr>
      </w:pPr>
      <w:r w:rsidRPr="0003534E">
        <w:rPr>
          <w:rFonts w:ascii="Arial Body" w:hAnsi="Arial Body" w:cs="Arial"/>
          <w:b/>
          <w:color w:val="3D97B6"/>
          <w:sz w:val="28"/>
          <w:szCs w:val="28"/>
          <w:lang w:val="en-GB" w:eastAsia="zh-CN"/>
        </w:rPr>
        <w:t>Volume 1: Pasturelands/Rangelands</w:t>
      </w:r>
    </w:p>
    <w:p w14:paraId="049CEEDD" w14:textId="77777777" w:rsidR="00DB7733" w:rsidRPr="0003534E" w:rsidRDefault="00DB7733" w:rsidP="00561A0B">
      <w:pPr>
        <w:spacing w:before="120" w:after="120" w:line="240" w:lineRule="auto"/>
        <w:rPr>
          <w:rFonts w:ascii="Arial Body" w:hAnsi="Arial Body" w:cs="Arial" w:hint="eastAsia"/>
          <w:bCs/>
          <w:sz w:val="28"/>
          <w:szCs w:val="23"/>
          <w:lang w:val="en-GB"/>
        </w:rPr>
      </w:pPr>
    </w:p>
    <w:p w14:paraId="13843F99" w14:textId="4E3B8728" w:rsidR="00060E71" w:rsidRPr="00561A0B" w:rsidRDefault="00000000" w:rsidP="00561A0B">
      <w:pPr>
        <w:pStyle w:val="Style2"/>
        <w:jc w:val="left"/>
        <w:rPr>
          <w:rFonts w:hint="eastAsia"/>
          <w:sz w:val="44"/>
          <w:szCs w:val="44"/>
        </w:rPr>
      </w:pPr>
      <w:sdt>
        <w:sdtPr>
          <w:rPr>
            <w:sz w:val="44"/>
            <w:szCs w:val="44"/>
          </w:rPr>
          <w:id w:val="1012645298"/>
          <w:placeholder>
            <w:docPart w:val="DefaultPlaceholder_-1854013440"/>
          </w:placeholder>
        </w:sdtPr>
        <w:sdtEndPr>
          <w:rPr>
            <w:rStyle w:val="affb"/>
            <w:rFonts w:hint="eastAsia"/>
            <w:color w:val="666666"/>
            <w:sz w:val="36"/>
            <w:szCs w:val="23"/>
          </w:rPr>
        </w:sdtEndPr>
        <w:sdtContent>
          <w:r w:rsidR="001B04FF" w:rsidRPr="00561A0B">
            <w:rPr>
              <w:sz w:val="44"/>
              <w:szCs w:val="44"/>
            </w:rPr>
            <w:t>Title of Case Study</w:t>
          </w:r>
        </w:sdtContent>
      </w:sdt>
      <w:r w:rsidR="00686E2A" w:rsidRPr="00561A0B">
        <w:rPr>
          <w:sz w:val="44"/>
          <w:szCs w:val="44"/>
        </w:rPr>
        <w:br/>
      </w:r>
    </w:p>
    <w:p w14:paraId="53888F1B" w14:textId="77777777" w:rsidR="00060E71" w:rsidRPr="0003534E" w:rsidRDefault="00060E71" w:rsidP="00561A0B">
      <w:pPr>
        <w:spacing w:before="120" w:after="120" w:line="240" w:lineRule="auto"/>
        <w:rPr>
          <w:rFonts w:ascii="Arial Body" w:hAnsi="Arial Body" w:cs="Arial" w:hint="eastAsia"/>
          <w:szCs w:val="24"/>
          <w:lang w:val="en-GB" w:eastAsia="zh-CN"/>
        </w:rPr>
      </w:pPr>
      <w:r w:rsidRPr="0003534E">
        <w:rPr>
          <w:rFonts w:ascii="Arial Body" w:hAnsi="Arial Body" w:cs="Arial"/>
          <w:szCs w:val="24"/>
          <w:lang w:val="en-GB"/>
        </w:rPr>
        <w:t xml:space="preserve">Submitted by: </w:t>
      </w:r>
      <w:sdt>
        <w:sdtPr>
          <w:rPr>
            <w:rFonts w:ascii="Arial Body" w:hAnsi="Arial Body" w:cs="Arial"/>
            <w:szCs w:val="24"/>
            <w:lang w:val="en-GB"/>
          </w:rPr>
          <w:id w:val="-1220290801"/>
          <w:placeholder>
            <w:docPart w:val="DefaultPlaceholder_-1854013440"/>
          </w:placeholder>
        </w:sdtPr>
        <w:sdtContent>
          <w:r w:rsidR="00D65CC7" w:rsidRPr="0003534E">
            <w:rPr>
              <w:rFonts w:ascii="Arial Body" w:hAnsi="Arial Body" w:cs="Arial"/>
              <w:szCs w:val="24"/>
              <w:lang w:val="en-GB"/>
            </w:rPr>
            <w:t>[please provide name, position, organization, and contact details]</w:t>
          </w:r>
        </w:sdtContent>
      </w:sdt>
    </w:p>
    <w:p w14:paraId="38E6D40F" w14:textId="77777777" w:rsidR="006400A0" w:rsidRPr="0003534E" w:rsidRDefault="006400A0" w:rsidP="00561A0B">
      <w:pPr>
        <w:spacing w:before="120" w:after="120" w:line="240" w:lineRule="auto"/>
        <w:rPr>
          <w:rFonts w:ascii="Arial Body" w:hAnsi="Arial Body" w:cs="Arial" w:hint="eastAsia"/>
          <w:sz w:val="20"/>
          <w:lang w:val="en-GB" w:eastAsia="zh-CN"/>
        </w:rPr>
      </w:pPr>
    </w:p>
    <w:sdt>
      <w:sdtPr>
        <w:rPr>
          <w:rFonts w:ascii="Arial Body" w:hAnsi="Arial Body" w:cs="Arial" w:hint="eastAsia"/>
          <w:sz w:val="20"/>
          <w:lang w:val="en-GB" w:eastAsia="zh-CN"/>
        </w:rPr>
        <w:alias w:val="Image"/>
        <w:tag w:val="Image"/>
        <w:id w:val="1054284634"/>
        <w:showingPlcHdr/>
        <w:picture/>
      </w:sdtPr>
      <w:sdtContent>
        <w:p w14:paraId="0A6219EC" w14:textId="77777777" w:rsidR="00D65CC7" w:rsidRPr="00327C46" w:rsidRDefault="00D65CC7" w:rsidP="00561A0B">
          <w:pPr>
            <w:spacing w:before="120" w:after="120" w:line="240" w:lineRule="auto"/>
            <w:rPr>
              <w:rFonts w:ascii="Arial Body" w:hAnsi="Arial Body" w:cs="Arial" w:hint="eastAsia"/>
              <w:sz w:val="20"/>
              <w:lang w:val="en-GB" w:eastAsia="zh-CN"/>
            </w:rPr>
          </w:pPr>
          <w:r>
            <w:rPr>
              <w:rFonts w:ascii="Arial Body" w:hAnsi="Arial Body" w:cs="Arial" w:hint="eastAsia"/>
              <w:noProof/>
              <w:sz w:val="20"/>
              <w:lang w:val="en-GB" w:eastAsia="zh-CN"/>
            </w:rPr>
            <w:drawing>
              <wp:inline distT="0" distB="0" distL="0" distR="0" wp14:anchorId="138AE3F0" wp14:editId="4F15123E">
                <wp:extent cx="2260800" cy="856800"/>
                <wp:effectExtent l="0" t="0" r="6350" b="635"/>
                <wp:docPr id="2062261710" name="图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8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W w:w="0" w:type="auto"/>
        <w:shd w:val="clear" w:color="auto" w:fill="FDE9D9"/>
        <w:tblLook w:val="04A0" w:firstRow="1" w:lastRow="0" w:firstColumn="1" w:lastColumn="0" w:noHBand="0" w:noVBand="1"/>
      </w:tblPr>
      <w:tblGrid>
        <w:gridCol w:w="9638"/>
      </w:tblGrid>
      <w:tr w:rsidR="009347A6" w:rsidRPr="0003534E" w14:paraId="2793979F" w14:textId="77777777" w:rsidTr="00BD52A1">
        <w:trPr>
          <w:trHeight w:val="3604"/>
        </w:trPr>
        <w:tc>
          <w:tcPr>
            <w:tcW w:w="9778" w:type="dxa"/>
          </w:tcPr>
          <w:p w14:paraId="7089175F" w14:textId="77777777" w:rsidR="00F717CF" w:rsidRDefault="00D879EE" w:rsidP="00BD52A1">
            <w:pPr>
              <w:spacing w:before="120" w:after="120" w:line="240" w:lineRule="auto"/>
              <w:rPr>
                <w:rFonts w:ascii="Arial Body" w:hAnsi="Arial Body" w:cs="Arial" w:hint="eastAsia"/>
                <w:b/>
                <w:bCs/>
                <w:color w:val="3A7C22"/>
                <w:sz w:val="26"/>
                <w:szCs w:val="28"/>
                <w:lang w:val="en-GB"/>
              </w:rPr>
            </w:pPr>
            <w:r>
              <w:rPr>
                <w:rFonts w:ascii="Arial Body" w:hAnsi="Arial Body" w:cs="Arial"/>
                <w:b/>
                <w:bCs/>
                <w:color w:val="3A7C22"/>
                <w:sz w:val="26"/>
                <w:szCs w:val="28"/>
                <w:lang w:val="en-GB" w:eastAsia="zh-CN"/>
              </w:rPr>
              <w:t>H</w:t>
            </w:r>
            <w:r w:rsidR="00BF7267">
              <w:rPr>
                <w:rFonts w:ascii="Arial Body" w:hAnsi="Arial Body" w:cs="Arial"/>
                <w:b/>
                <w:bCs/>
                <w:color w:val="3A7C22"/>
                <w:sz w:val="26"/>
                <w:szCs w:val="28"/>
                <w:lang w:val="en-GB" w:eastAsia="zh-CN"/>
              </w:rPr>
              <w:t xml:space="preserve">ighlights </w:t>
            </w:r>
          </w:p>
          <w:p w14:paraId="565290E5" w14:textId="77777777" w:rsidR="0013293C" w:rsidRPr="0003534E" w:rsidRDefault="0013293C" w:rsidP="00BD52A1">
            <w:pPr>
              <w:spacing w:before="120" w:after="120" w:line="240" w:lineRule="auto"/>
              <w:rPr>
                <w:rFonts w:ascii="Arial Body" w:hAnsi="Arial Body" w:cs="Arial" w:hint="eastAsia"/>
                <w:lang w:val="en-GB"/>
              </w:rPr>
            </w:pPr>
          </w:p>
          <w:p w14:paraId="388D84EC" w14:textId="77777777" w:rsidR="00D4652B" w:rsidRDefault="00D879EE" w:rsidP="00BD52A1">
            <w:pPr>
              <w:spacing w:before="120" w:after="120" w:line="240" w:lineRule="auto"/>
              <w:rPr>
                <w:rFonts w:ascii="Arial Body" w:hAnsi="Arial Body" w:cs="Arial" w:hint="eastAsia"/>
                <w:b/>
                <w:color w:val="0B769F"/>
                <w:lang w:val="en-GB"/>
              </w:rPr>
            </w:pPr>
            <w:r>
              <w:rPr>
                <w:rFonts w:ascii="Arial Body" w:hAnsi="Arial Body" w:cs="Arial"/>
                <w:b/>
                <w:color w:val="0B769F"/>
                <w:lang w:val="en-GB"/>
              </w:rPr>
              <w:t>Key o</w:t>
            </w:r>
            <w:r w:rsidR="00B41A59">
              <w:rPr>
                <w:rFonts w:ascii="Arial Body" w:hAnsi="Arial Body" w:cs="Arial"/>
                <w:b/>
                <w:color w:val="0B769F"/>
                <w:lang w:val="en-GB"/>
              </w:rPr>
              <w:t>utcomes</w:t>
            </w:r>
          </w:p>
          <w:sdt>
            <w:sdtPr>
              <w:rPr>
                <w:rFonts w:ascii="Arial Body" w:hAnsi="Arial Body" w:cs="Arial" w:hint="eastAsia"/>
                <w:lang w:val="en-GB"/>
              </w:rPr>
              <w:id w:val="1974322870"/>
              <w:placeholder>
                <w:docPart w:val="DefaultPlaceholder_-1854013440"/>
              </w:placeholder>
            </w:sdtPr>
            <w:sdtContent>
              <w:p w14:paraId="28312282" w14:textId="77777777" w:rsidR="00D65CC7" w:rsidRPr="0003534E" w:rsidRDefault="00D65CC7" w:rsidP="00D65CC7">
                <w:pPr>
                  <w:pStyle w:val="ae"/>
                  <w:numPr>
                    <w:ilvl w:val="0"/>
                    <w:numId w:val="1"/>
                  </w:numPr>
                  <w:spacing w:before="120" w:after="120" w:line="240" w:lineRule="auto"/>
                  <w:contextualSpacing w:val="0"/>
                  <w:rPr>
                    <w:rFonts w:ascii="Arial Body" w:hAnsi="Arial Body" w:cs="Arial" w:hint="eastAsia"/>
                    <w:lang w:val="en-GB"/>
                  </w:rPr>
                </w:pPr>
                <w:r w:rsidRPr="0003534E">
                  <w:rPr>
                    <w:rFonts w:ascii="Arial Body" w:hAnsi="Arial Body" w:cs="Arial"/>
                    <w:lang w:val="en-GB" w:eastAsia="zh-CN"/>
                  </w:rPr>
                  <w:t>Outcome</w:t>
                </w:r>
              </w:p>
              <w:p w14:paraId="0005A7BA" w14:textId="77777777" w:rsidR="00D65CC7" w:rsidRPr="0003534E" w:rsidRDefault="00D65CC7" w:rsidP="00D65CC7">
                <w:pPr>
                  <w:pStyle w:val="ae"/>
                  <w:numPr>
                    <w:ilvl w:val="0"/>
                    <w:numId w:val="1"/>
                  </w:numPr>
                  <w:spacing w:before="120" w:after="120" w:line="240" w:lineRule="auto"/>
                  <w:contextualSpacing w:val="0"/>
                  <w:rPr>
                    <w:rFonts w:ascii="Arial Body" w:hAnsi="Arial Body" w:cs="Arial" w:hint="eastAsia"/>
                    <w:lang w:val="en-GB"/>
                  </w:rPr>
                </w:pPr>
                <w:r w:rsidRPr="0003534E">
                  <w:rPr>
                    <w:rFonts w:ascii="Arial Body" w:hAnsi="Arial Body" w:cs="Arial"/>
                    <w:lang w:val="en-GB" w:eastAsia="zh-CN"/>
                  </w:rPr>
                  <w:t>Outcome</w:t>
                </w:r>
              </w:p>
              <w:p w14:paraId="74003D85" w14:textId="77777777" w:rsidR="00D65CC7" w:rsidRPr="0003534E" w:rsidRDefault="00D65CC7" w:rsidP="00D65CC7">
                <w:pPr>
                  <w:pStyle w:val="ae"/>
                  <w:numPr>
                    <w:ilvl w:val="0"/>
                    <w:numId w:val="1"/>
                  </w:numPr>
                  <w:spacing w:before="120" w:after="120" w:line="240" w:lineRule="auto"/>
                  <w:contextualSpacing w:val="0"/>
                  <w:rPr>
                    <w:rFonts w:ascii="Arial Body" w:hAnsi="Arial Body" w:cs="Arial" w:hint="eastAsia"/>
                    <w:lang w:val="en-GB"/>
                  </w:rPr>
                </w:pPr>
                <w:r w:rsidRPr="0003534E">
                  <w:rPr>
                    <w:rFonts w:ascii="Arial Body" w:hAnsi="Arial Body" w:cs="Arial"/>
                    <w:lang w:val="en-GB" w:eastAsia="zh-CN"/>
                  </w:rPr>
                  <w:t>…</w:t>
                </w:r>
              </w:p>
              <w:p w14:paraId="484504F0" w14:textId="77777777" w:rsidR="00D4652B" w:rsidRPr="0003534E" w:rsidRDefault="00000000" w:rsidP="00BD52A1">
                <w:pPr>
                  <w:spacing w:before="120" w:after="120" w:line="240" w:lineRule="auto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1ADB48ED" w14:textId="77777777" w:rsidR="00064B3F" w:rsidRPr="0003534E" w:rsidRDefault="00064B3F" w:rsidP="00BD52A1">
            <w:pPr>
              <w:spacing w:before="120" w:after="120" w:line="240" w:lineRule="auto"/>
              <w:rPr>
                <w:rFonts w:ascii="Arial Body" w:hAnsi="Arial Body" w:cs="Arial" w:hint="eastAsia"/>
                <w:lang w:val="en-GB"/>
              </w:rPr>
            </w:pPr>
          </w:p>
          <w:p w14:paraId="6989687D" w14:textId="77777777" w:rsidR="00064B3F" w:rsidRDefault="00064B3F" w:rsidP="00BD52A1">
            <w:pPr>
              <w:spacing w:before="120" w:after="120" w:line="240" w:lineRule="auto"/>
              <w:rPr>
                <w:rFonts w:ascii="Arial Body" w:hAnsi="Arial Body" w:cs="Arial" w:hint="eastAsia"/>
                <w:b/>
                <w:color w:val="0B769F"/>
                <w:lang w:val="en-GB"/>
              </w:rPr>
            </w:pPr>
            <w:r>
              <w:rPr>
                <w:rFonts w:ascii="Arial Body" w:hAnsi="Arial Body" w:cs="Arial"/>
                <w:b/>
                <w:color w:val="0B769F"/>
                <w:lang w:val="en-GB"/>
              </w:rPr>
              <w:t>Key lessons</w:t>
            </w:r>
            <w:r w:rsidR="00BA7C9E">
              <w:rPr>
                <w:rStyle w:val="a8"/>
                <w:rFonts w:ascii="Arial Body" w:hAnsi="Arial Body" w:cs="Arial"/>
                <w:b/>
                <w:color w:val="0B769F"/>
                <w:lang w:val="en-GB"/>
              </w:rPr>
              <w:footnoteReference w:id="1"/>
            </w:r>
          </w:p>
          <w:sdt>
            <w:sdtPr>
              <w:rPr>
                <w:rFonts w:ascii="Arial Body" w:hAnsi="Arial Body" w:cs="Arial" w:hint="eastAsia"/>
                <w:lang w:val="en-GB"/>
              </w:rPr>
              <w:id w:val="-1279325712"/>
              <w:placeholder>
                <w:docPart w:val="DefaultPlaceholder_-1854013440"/>
              </w:placeholder>
            </w:sdtPr>
            <w:sdtContent>
              <w:p w14:paraId="577A6CAF" w14:textId="77777777" w:rsidR="00D65CC7" w:rsidRDefault="00D65CC7" w:rsidP="008633D4">
                <w:pPr>
                  <w:pStyle w:val="ae"/>
                  <w:numPr>
                    <w:ilvl w:val="0"/>
                    <w:numId w:val="1"/>
                  </w:numPr>
                  <w:spacing w:before="120" w:after="120" w:line="240" w:lineRule="auto"/>
                  <w:contextualSpacing w:val="0"/>
                  <w:rPr>
                    <w:rFonts w:ascii="Arial Body" w:hAnsi="Arial Body" w:cs="Arial" w:hint="eastAsia"/>
                    <w:lang w:val="en-GB" w:eastAsia="zh-CN"/>
                  </w:rPr>
                </w:pPr>
                <w:r w:rsidRPr="00D65CC7">
                  <w:rPr>
                    <w:rFonts w:ascii="Arial Body" w:hAnsi="Arial Body" w:cs="Arial"/>
                    <w:lang w:val="en-GB" w:eastAsia="zh-CN"/>
                  </w:rPr>
                  <w:t>Lesson</w:t>
                </w:r>
              </w:p>
              <w:p w14:paraId="0EA85749" w14:textId="77777777" w:rsidR="00064B3F" w:rsidRDefault="00D65CC7" w:rsidP="008633D4">
                <w:pPr>
                  <w:pStyle w:val="ae"/>
                  <w:numPr>
                    <w:ilvl w:val="0"/>
                    <w:numId w:val="1"/>
                  </w:numPr>
                  <w:spacing w:before="120" w:after="120" w:line="240" w:lineRule="auto"/>
                  <w:contextualSpacing w:val="0"/>
                  <w:rPr>
                    <w:rFonts w:ascii="Arial Body" w:hAnsi="Arial Body" w:cs="Arial" w:hint="eastAsia"/>
                    <w:lang w:val="en-GB" w:eastAsia="zh-CN"/>
                  </w:rPr>
                </w:pPr>
                <w:r w:rsidRPr="00D65CC7">
                  <w:rPr>
                    <w:rFonts w:ascii="Arial Body" w:hAnsi="Arial Body" w:cs="Arial"/>
                    <w:lang w:val="en-GB" w:eastAsia="zh-CN"/>
                  </w:rPr>
                  <w:t>Lesson</w:t>
                </w:r>
              </w:p>
              <w:p w14:paraId="6B293999" w14:textId="77777777" w:rsidR="007B330B" w:rsidRPr="00D65CC7" w:rsidRDefault="00D65CC7" w:rsidP="00D65CC7">
                <w:pPr>
                  <w:pStyle w:val="ae"/>
                  <w:numPr>
                    <w:ilvl w:val="0"/>
                    <w:numId w:val="1"/>
                  </w:numPr>
                  <w:spacing w:before="120" w:after="120" w:line="240" w:lineRule="auto"/>
                  <w:contextualSpacing w:val="0"/>
                  <w:rPr>
                    <w:rFonts w:ascii="Arial Body" w:hAnsi="Arial Body" w:cs="Arial" w:hint="eastAsia"/>
                    <w:lang w:val="en-GB" w:eastAsia="zh-CN"/>
                  </w:rPr>
                </w:pPr>
                <w:r>
                  <w:rPr>
                    <w:rFonts w:ascii="Arial Body" w:hAnsi="Arial Body" w:cs="Arial"/>
                    <w:lang w:val="en-GB" w:eastAsia="zh-CN"/>
                  </w:rPr>
                  <w:t>…</w:t>
                </w:r>
              </w:p>
            </w:sdtContent>
          </w:sdt>
        </w:tc>
      </w:tr>
    </w:tbl>
    <w:p w14:paraId="642C7E1C" w14:textId="77777777" w:rsidR="007379C4" w:rsidRPr="0003534E" w:rsidRDefault="007379C4" w:rsidP="00F57591">
      <w:pPr>
        <w:pStyle w:val="Style2"/>
        <w:jc w:val="left"/>
        <w:rPr>
          <w:rFonts w:hint="eastAsia"/>
        </w:rPr>
      </w:pPr>
    </w:p>
    <w:tbl>
      <w:tblPr>
        <w:tblW w:w="0" w:type="auto"/>
        <w:shd w:val="clear" w:color="auto" w:fill="B8DBE6"/>
        <w:tblLook w:val="04A0" w:firstRow="1" w:lastRow="0" w:firstColumn="1" w:lastColumn="0" w:noHBand="0" w:noVBand="1"/>
      </w:tblPr>
      <w:tblGrid>
        <w:gridCol w:w="9638"/>
      </w:tblGrid>
      <w:tr w:rsidR="00F717CF" w:rsidRPr="0003534E" w14:paraId="03D269AA" w14:textId="77777777" w:rsidTr="00896461">
        <w:tc>
          <w:tcPr>
            <w:tcW w:w="9778" w:type="dxa"/>
            <w:shd w:val="clear" w:color="auto" w:fill="B8DBE6"/>
          </w:tcPr>
          <w:p w14:paraId="19EEDFBA" w14:textId="77777777" w:rsidR="00561A0B" w:rsidRDefault="00561A0B" w:rsidP="00561A0B">
            <w:pPr>
              <w:spacing w:before="120" w:after="120" w:line="240" w:lineRule="auto"/>
              <w:ind w:left="284" w:right="350"/>
              <w:rPr>
                <w:rFonts w:hint="eastAsia"/>
                <w:b/>
                <w:sz w:val="28"/>
                <w:szCs w:val="28"/>
              </w:rPr>
            </w:pPr>
            <w:bookmarkStart w:id="0" w:name="_Hlk221360783"/>
          </w:p>
          <w:p w14:paraId="7C099717" w14:textId="77777777" w:rsidR="00AE49DA" w:rsidRDefault="00327C46" w:rsidP="00561A0B">
            <w:pPr>
              <w:spacing w:before="120" w:after="120" w:line="240" w:lineRule="auto"/>
              <w:ind w:left="284" w:right="350"/>
              <w:rPr>
                <w:rFonts w:hint="eastAsia"/>
                <w:b/>
                <w:color w:val="215E99"/>
                <w:sz w:val="28"/>
                <w:szCs w:val="28"/>
              </w:rPr>
            </w:pPr>
            <w:r>
              <w:rPr>
                <w:b/>
                <w:color w:val="215E99"/>
                <w:sz w:val="28"/>
                <w:szCs w:val="28"/>
              </w:rPr>
              <w:t>GOOD PRACTICE DESCRIPTION</w:t>
            </w:r>
            <w:bookmarkEnd w:id="0"/>
          </w:p>
          <w:p w14:paraId="16F65A39" w14:textId="77777777" w:rsidR="00327C46" w:rsidRDefault="00327C46" w:rsidP="00561A0B">
            <w:pPr>
              <w:spacing w:before="120" w:after="120" w:line="240" w:lineRule="auto"/>
              <w:ind w:left="284" w:right="350"/>
              <w:rPr>
                <w:rFonts w:ascii="Arial Body" w:hAnsi="Arial Body" w:cs="Arial" w:hint="eastAsia"/>
                <w:sz w:val="20"/>
                <w:lang w:val="en-GB"/>
              </w:rPr>
            </w:pPr>
          </w:p>
          <w:p w14:paraId="03F002C5" w14:textId="77777777" w:rsidR="00F717CF" w:rsidRDefault="00F717CF" w:rsidP="00561A0B">
            <w:pPr>
              <w:spacing w:before="120" w:after="120" w:line="240" w:lineRule="auto"/>
              <w:ind w:left="284" w:right="350"/>
              <w:rPr>
                <w:rFonts w:ascii="Arial Body" w:hAnsi="Arial Body" w:cs="Arial" w:hint="eastAsia"/>
                <w:sz w:val="20"/>
                <w:lang w:val="en-GB"/>
              </w:rPr>
            </w:pPr>
            <w:r w:rsidRPr="0003534E">
              <w:rPr>
                <w:rFonts w:ascii="Arial Body" w:hAnsi="Arial Body" w:cs="Arial"/>
                <w:sz w:val="20"/>
                <w:lang w:val="en-GB"/>
              </w:rPr>
              <w:t>LOCATION</w:t>
            </w:r>
            <w:r w:rsidR="005D3370" w:rsidRPr="0003534E">
              <w:rPr>
                <w:rFonts w:ascii="Arial Body" w:hAnsi="Arial Body" w:cs="Arial"/>
                <w:sz w:val="20"/>
                <w:lang w:val="en-GB"/>
              </w:rPr>
              <w:t>/</w:t>
            </w:r>
            <w:r w:rsidR="002665D3" w:rsidRPr="0003534E">
              <w:rPr>
                <w:rFonts w:ascii="Arial Body" w:hAnsi="Arial Body" w:cs="Arial"/>
                <w:sz w:val="20"/>
                <w:lang w:val="en-GB"/>
              </w:rPr>
              <w:t xml:space="preserve">GEOGRAPHICAL RANGE: </w:t>
            </w:r>
            <w:sdt>
              <w:sdtPr>
                <w:rPr>
                  <w:rFonts w:ascii="Arial Body" w:hAnsi="Arial Body" w:cs="Arial"/>
                  <w:sz w:val="20"/>
                  <w:lang w:val="en-GB"/>
                </w:rPr>
                <w:id w:val="-1660603657"/>
                <w:placeholder>
                  <w:docPart w:val="DefaultPlaceholder_-1854013440"/>
                </w:placeholder>
              </w:sdtPr>
              <w:sdtContent>
                <w:r w:rsidR="00D65CC7" w:rsidRPr="0003534E">
                  <w:rPr>
                    <w:rFonts w:ascii="Arial Body" w:hAnsi="Arial Body" w:cs="Arial"/>
                    <w:sz w:val="20"/>
                    <w:lang w:val="en-GB" w:eastAsia="zh-CN"/>
                  </w:rPr>
                  <w:t>..</w:t>
                </w:r>
                <w:r w:rsidR="00D65CC7" w:rsidRPr="0003534E">
                  <w:rPr>
                    <w:rFonts w:ascii="Arial Body" w:hAnsi="Arial Body" w:cs="Arial"/>
                    <w:sz w:val="20"/>
                    <w:lang w:val="en-GB"/>
                  </w:rPr>
                  <w:t>.</w:t>
                </w:r>
              </w:sdtContent>
            </w:sdt>
          </w:p>
          <w:p w14:paraId="29A6ECAD" w14:textId="77777777" w:rsidR="0076652A" w:rsidRPr="0003534E" w:rsidRDefault="0076652A" w:rsidP="00561A0B">
            <w:pPr>
              <w:spacing w:before="120" w:after="120" w:line="240" w:lineRule="auto"/>
              <w:ind w:left="284" w:right="350"/>
              <w:rPr>
                <w:rFonts w:ascii="Arial Body" w:hAnsi="Arial Body" w:cs="Arial" w:hint="eastAsia"/>
                <w:sz w:val="20"/>
                <w:lang w:val="en-GB"/>
              </w:rPr>
            </w:pPr>
          </w:p>
        </w:tc>
      </w:tr>
      <w:tr w:rsidR="00F717CF" w:rsidRPr="0003534E" w14:paraId="08E2A551" w14:textId="77777777" w:rsidTr="00896461">
        <w:tc>
          <w:tcPr>
            <w:tcW w:w="9778" w:type="dxa"/>
            <w:shd w:val="clear" w:color="auto" w:fill="B8DBE6"/>
          </w:tcPr>
          <w:p w14:paraId="3A2C56CE" w14:textId="77777777" w:rsidR="00F717CF" w:rsidRDefault="00F717CF" w:rsidP="00561A0B">
            <w:pPr>
              <w:spacing w:before="120" w:after="120" w:line="240" w:lineRule="auto"/>
              <w:ind w:left="284" w:right="350"/>
              <w:rPr>
                <w:rFonts w:ascii="Arial Body" w:hAnsi="Arial Body" w:cs="Arial" w:hint="eastAsia"/>
                <w:sz w:val="20"/>
                <w:lang w:val="en-GB" w:eastAsia="zh-CN"/>
              </w:rPr>
            </w:pPr>
            <w:r w:rsidRPr="0003534E">
              <w:rPr>
                <w:rFonts w:ascii="Arial Body" w:hAnsi="Arial Body" w:cs="Arial"/>
                <w:sz w:val="20"/>
                <w:lang w:val="en-GB"/>
              </w:rPr>
              <w:t xml:space="preserve">IMPLEMENTATION PERIOD: </w:t>
            </w:r>
            <w:sdt>
              <w:sdtPr>
                <w:rPr>
                  <w:rFonts w:ascii="Arial Body" w:hAnsi="Arial Body" w:cs="Arial"/>
                  <w:sz w:val="20"/>
                  <w:lang w:val="en-GB"/>
                </w:rPr>
                <w:id w:val="550035636"/>
                <w:placeholder>
                  <w:docPart w:val="DefaultPlaceholder_-1854013440"/>
                </w:placeholder>
              </w:sdtPr>
              <w:sdtContent>
                <w:r w:rsidR="00D65CC7" w:rsidRPr="0003534E">
                  <w:rPr>
                    <w:rFonts w:ascii="Arial Body" w:hAnsi="Arial Body" w:cs="Arial"/>
                    <w:sz w:val="20"/>
                    <w:lang w:val="en-GB" w:eastAsia="zh-CN"/>
                  </w:rPr>
                  <w:t>…</w:t>
                </w:r>
              </w:sdtContent>
            </w:sdt>
          </w:p>
          <w:p w14:paraId="520AF194" w14:textId="77777777" w:rsidR="0076652A" w:rsidRPr="0003534E" w:rsidRDefault="0076652A" w:rsidP="00561A0B">
            <w:pPr>
              <w:spacing w:before="120" w:after="120" w:line="240" w:lineRule="auto"/>
              <w:ind w:left="284" w:right="350"/>
              <w:rPr>
                <w:rFonts w:ascii="Arial Body" w:hAnsi="Arial Body" w:cs="Arial" w:hint="eastAsia"/>
                <w:sz w:val="20"/>
                <w:lang w:val="en-GB" w:eastAsia="zh-CN"/>
              </w:rPr>
            </w:pPr>
          </w:p>
        </w:tc>
      </w:tr>
      <w:tr w:rsidR="00F717CF" w:rsidRPr="0003534E" w14:paraId="25EE17D9" w14:textId="77777777" w:rsidTr="00896461">
        <w:tc>
          <w:tcPr>
            <w:tcW w:w="9778" w:type="dxa"/>
            <w:shd w:val="clear" w:color="auto" w:fill="B8DBE6"/>
          </w:tcPr>
          <w:p w14:paraId="79ECD323" w14:textId="77777777" w:rsidR="00F717CF" w:rsidRDefault="009715C3" w:rsidP="00561A0B">
            <w:pPr>
              <w:spacing w:before="120" w:after="120" w:line="240" w:lineRule="auto"/>
              <w:ind w:left="284" w:right="350"/>
              <w:rPr>
                <w:rFonts w:ascii="Arial Body" w:hAnsi="Arial Body" w:cs="Arial" w:hint="eastAsia"/>
                <w:sz w:val="20"/>
                <w:lang w:val="en-GB" w:eastAsia="zh-CN"/>
              </w:rPr>
            </w:pPr>
            <w:r w:rsidRPr="0003534E">
              <w:rPr>
                <w:rFonts w:ascii="Arial Body" w:hAnsi="Arial Body" w:cs="Arial"/>
                <w:sz w:val="20"/>
                <w:lang w:val="en-GB"/>
              </w:rPr>
              <w:t xml:space="preserve">OPERATIONAL BUDGET: </w:t>
            </w:r>
            <w:sdt>
              <w:sdtPr>
                <w:rPr>
                  <w:rFonts w:ascii="Arial Body" w:hAnsi="Arial Body" w:cs="Arial"/>
                  <w:sz w:val="20"/>
                  <w:lang w:val="en-GB"/>
                </w:rPr>
                <w:id w:val="-665243843"/>
                <w:placeholder>
                  <w:docPart w:val="DefaultPlaceholder_-1854013440"/>
                </w:placeholder>
              </w:sdtPr>
              <w:sdtContent>
                <w:r w:rsidR="00D65CC7" w:rsidRPr="0003534E">
                  <w:rPr>
                    <w:rFonts w:ascii="Arial Body" w:hAnsi="Arial Body" w:cs="Arial"/>
                    <w:sz w:val="20"/>
                    <w:lang w:val="en-GB" w:eastAsia="zh-CN"/>
                  </w:rPr>
                  <w:t>…</w:t>
                </w:r>
              </w:sdtContent>
            </w:sdt>
          </w:p>
          <w:p w14:paraId="0D6CE732" w14:textId="77777777" w:rsidR="0076652A" w:rsidRPr="0003534E" w:rsidRDefault="0076652A" w:rsidP="00561A0B">
            <w:pPr>
              <w:spacing w:before="120" w:after="120" w:line="240" w:lineRule="auto"/>
              <w:ind w:left="284" w:right="350"/>
              <w:rPr>
                <w:rFonts w:ascii="Arial Body" w:hAnsi="Arial Body" w:cs="Arial" w:hint="eastAsia"/>
                <w:sz w:val="20"/>
                <w:lang w:val="en-GB" w:eastAsia="zh-CN"/>
              </w:rPr>
            </w:pPr>
          </w:p>
        </w:tc>
      </w:tr>
      <w:tr w:rsidR="009715C3" w:rsidRPr="0003534E" w14:paraId="69AFA4A3" w14:textId="77777777" w:rsidTr="00896461">
        <w:tc>
          <w:tcPr>
            <w:tcW w:w="9778" w:type="dxa"/>
            <w:shd w:val="clear" w:color="auto" w:fill="B8DBE6"/>
          </w:tcPr>
          <w:p w14:paraId="3A159987" w14:textId="77777777" w:rsidR="009715C3" w:rsidRPr="0003534E" w:rsidRDefault="009715C3" w:rsidP="00561A0B">
            <w:pPr>
              <w:spacing w:before="120" w:after="120" w:line="240" w:lineRule="auto"/>
              <w:ind w:left="284" w:right="350"/>
              <w:rPr>
                <w:rFonts w:ascii="Arial Body" w:hAnsi="Arial Body" w:cs="Arial" w:hint="eastAsia"/>
                <w:sz w:val="20"/>
                <w:lang w:val="en-GB"/>
              </w:rPr>
            </w:pPr>
            <w:r w:rsidRPr="0003534E">
              <w:rPr>
                <w:rFonts w:ascii="Arial Body" w:hAnsi="Arial Body" w:cs="Arial"/>
                <w:sz w:val="20"/>
                <w:lang w:val="en-GB"/>
              </w:rPr>
              <w:t xml:space="preserve">KEY </w:t>
            </w:r>
            <w:r w:rsidR="009A235A" w:rsidRPr="0003534E">
              <w:rPr>
                <w:rFonts w:ascii="Arial Body" w:hAnsi="Arial Body" w:cs="Arial"/>
                <w:sz w:val="20"/>
                <w:lang w:val="en-GB"/>
              </w:rPr>
              <w:t>PARTNERS /</w:t>
            </w:r>
            <w:r w:rsidRPr="0003534E">
              <w:rPr>
                <w:rFonts w:ascii="Arial Body" w:hAnsi="Arial Body" w:cs="Arial"/>
                <w:sz w:val="20"/>
                <w:lang w:val="en-GB"/>
              </w:rPr>
              <w:t>STAKEHOLDERS</w:t>
            </w:r>
            <w:r w:rsidR="00AB0688" w:rsidRPr="0003534E">
              <w:rPr>
                <w:rFonts w:ascii="Arial Body" w:hAnsi="Arial Body" w:cs="Arial"/>
                <w:sz w:val="20"/>
                <w:lang w:val="en-GB"/>
              </w:rPr>
              <w:t xml:space="preserve">: </w:t>
            </w:r>
            <w:sdt>
              <w:sdtPr>
                <w:rPr>
                  <w:rFonts w:ascii="Arial Body" w:hAnsi="Arial Body" w:cs="Arial"/>
                  <w:sz w:val="20"/>
                  <w:lang w:val="en-GB"/>
                </w:rPr>
                <w:id w:val="-2112651775"/>
                <w:placeholder>
                  <w:docPart w:val="DefaultPlaceholder_-1854013440"/>
                </w:placeholder>
              </w:sdtPr>
              <w:sdtContent>
                <w:r w:rsidR="00D65CC7" w:rsidRPr="0003534E">
                  <w:rPr>
                    <w:rFonts w:ascii="Arial Body" w:hAnsi="Arial Body" w:cs="Arial"/>
                    <w:sz w:val="20"/>
                    <w:lang w:val="en-GB"/>
                  </w:rPr>
                  <w:t xml:space="preserve">[Please describe the leading and supporting organization(s) etc.] </w:t>
                </w:r>
                <w:r w:rsidR="00D65CC7" w:rsidRPr="0003534E">
                  <w:rPr>
                    <w:rFonts w:ascii="Arial Body" w:hAnsi="Arial Body" w:cs="Arial"/>
                    <w:sz w:val="20"/>
                    <w:lang w:val="en-GB" w:eastAsia="zh-CN"/>
                  </w:rPr>
                  <w:t>...</w:t>
                </w:r>
                <w:r w:rsidR="00D65CC7" w:rsidRPr="0003534E">
                  <w:rPr>
                    <w:rFonts w:ascii="Arial Body" w:hAnsi="Arial Body" w:cs="Arial"/>
                    <w:sz w:val="20"/>
                    <w:lang w:val="en-GB"/>
                  </w:rPr>
                  <w:t>.</w:t>
                </w:r>
              </w:sdtContent>
            </w:sdt>
          </w:p>
        </w:tc>
      </w:tr>
      <w:tr w:rsidR="00F717CF" w:rsidRPr="0003534E" w14:paraId="33634F40" w14:textId="77777777" w:rsidTr="00896461">
        <w:tc>
          <w:tcPr>
            <w:tcW w:w="9778" w:type="dxa"/>
            <w:shd w:val="clear" w:color="auto" w:fill="B8DBE6"/>
          </w:tcPr>
          <w:p w14:paraId="124BDDD4" w14:textId="77777777" w:rsidR="00F717CF" w:rsidRDefault="00F717CF" w:rsidP="00561A0B">
            <w:pPr>
              <w:spacing w:before="120" w:after="120" w:line="240" w:lineRule="auto"/>
              <w:ind w:left="284" w:right="350"/>
              <w:jc w:val="both"/>
              <w:rPr>
                <w:rFonts w:ascii="Arial Body" w:hAnsi="Arial Body" w:cs="Arial" w:hint="eastAsia"/>
                <w:b/>
                <w:lang w:val="en-GB"/>
              </w:rPr>
            </w:pPr>
          </w:p>
          <w:p w14:paraId="0389D4FA" w14:textId="77777777" w:rsidR="0076652A" w:rsidRPr="0003534E" w:rsidRDefault="0076652A" w:rsidP="00561A0B">
            <w:pPr>
              <w:spacing w:before="120" w:after="120" w:line="240" w:lineRule="auto"/>
              <w:ind w:left="284" w:right="350"/>
              <w:jc w:val="both"/>
              <w:rPr>
                <w:rFonts w:ascii="Arial Body" w:hAnsi="Arial Body" w:cs="Arial" w:hint="eastAsia"/>
                <w:b/>
                <w:lang w:val="en-GB"/>
              </w:rPr>
            </w:pPr>
          </w:p>
          <w:p w14:paraId="59BC2ED2" w14:textId="77777777" w:rsidR="00F717CF" w:rsidRPr="0003534E" w:rsidRDefault="00F717CF" w:rsidP="00561A0B">
            <w:pPr>
              <w:spacing w:before="120" w:after="120" w:line="240" w:lineRule="auto"/>
              <w:ind w:left="284" w:right="350"/>
              <w:jc w:val="both"/>
              <w:rPr>
                <w:rFonts w:ascii="Arial Body" w:hAnsi="Arial Body" w:cs="Arial" w:hint="eastAsia"/>
                <w:b/>
                <w:lang w:val="en-GB"/>
              </w:rPr>
            </w:pPr>
            <w:r w:rsidRPr="0003534E">
              <w:rPr>
                <w:rFonts w:ascii="Arial Body" w:hAnsi="Arial Body" w:cs="Arial"/>
                <w:b/>
                <w:lang w:val="en-GB"/>
              </w:rPr>
              <w:t xml:space="preserve">Background and </w:t>
            </w:r>
            <w:r w:rsidR="00D879EE" w:rsidRPr="0003534E">
              <w:rPr>
                <w:rFonts w:ascii="Arial Body" w:hAnsi="Arial Body" w:cs="Arial"/>
                <w:b/>
                <w:lang w:val="en-GB"/>
              </w:rPr>
              <w:t>challenges</w:t>
            </w:r>
            <w:r w:rsidR="00CE7A2D" w:rsidRPr="0003534E">
              <w:rPr>
                <w:rFonts w:ascii="Arial Body" w:hAnsi="Arial Body" w:cs="Arial"/>
                <w:b/>
                <w:lang w:val="en-GB"/>
              </w:rPr>
              <w:t xml:space="preserve"> addressed</w:t>
            </w:r>
          </w:p>
          <w:sdt>
            <w:sdtPr>
              <w:rPr>
                <w:rFonts w:ascii="Arial Body" w:hAnsi="Arial Body" w:cs="Arial" w:hint="eastAsia"/>
                <w:lang w:val="en-GB"/>
              </w:rPr>
              <w:id w:val="1361242990"/>
              <w:placeholder>
                <w:docPart w:val="DefaultPlaceholder_-1854013440"/>
              </w:placeholder>
            </w:sdtPr>
            <w:sdtContent>
              <w:p w14:paraId="235D0A61" w14:textId="77777777" w:rsidR="00D65CC7" w:rsidRPr="0003534E" w:rsidRDefault="00D65CC7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lang w:val="en-GB" w:eastAsia="zh-CN"/>
                  </w:rPr>
                </w:pPr>
                <w:r w:rsidRPr="0003534E">
                  <w:rPr>
                    <w:rFonts w:ascii="Arial Body" w:hAnsi="Arial Body" w:cs="Arial"/>
                    <w:lang w:val="en-GB" w:eastAsia="zh-CN"/>
                  </w:rPr>
                  <w:t>xxx (max. 300 words)</w:t>
                </w:r>
              </w:p>
              <w:p w14:paraId="4363E7C8" w14:textId="77777777" w:rsidR="00D65CC7" w:rsidRDefault="00D65CC7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6ABFB480" w14:textId="77777777" w:rsidR="00D65CC7" w:rsidRDefault="00D65CC7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577C9254" w14:textId="77777777" w:rsidR="00AE49DA" w:rsidRDefault="00000000" w:rsidP="00561A0B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610675B5" w14:textId="77777777" w:rsidR="00AE49DA" w:rsidRPr="0003534E" w:rsidRDefault="00AE49DA" w:rsidP="00561A0B">
            <w:pPr>
              <w:spacing w:before="120" w:after="120" w:line="240" w:lineRule="auto"/>
              <w:ind w:left="284" w:right="350"/>
              <w:jc w:val="both"/>
              <w:rPr>
                <w:rFonts w:ascii="Arial Body" w:hAnsi="Arial Body" w:cs="Arial" w:hint="eastAsia"/>
                <w:lang w:val="en-GB" w:eastAsia="zh-CN"/>
              </w:rPr>
            </w:pPr>
          </w:p>
          <w:p w14:paraId="4FDE8EBF" w14:textId="77777777" w:rsidR="001D5FCF" w:rsidRPr="0003534E" w:rsidRDefault="001D5FCF" w:rsidP="00561A0B">
            <w:pPr>
              <w:spacing w:before="120" w:after="120" w:line="240" w:lineRule="auto"/>
              <w:ind w:left="284" w:right="350"/>
              <w:jc w:val="both"/>
              <w:rPr>
                <w:rFonts w:ascii="Arial Body" w:hAnsi="Arial Body" w:cs="Arial" w:hint="eastAsia"/>
                <w:b/>
                <w:bCs/>
                <w:lang w:val="en-GB"/>
              </w:rPr>
            </w:pPr>
            <w:r w:rsidRPr="0003534E">
              <w:rPr>
                <w:rFonts w:ascii="Arial Body" w:hAnsi="Arial Body" w:cs="Arial"/>
                <w:b/>
                <w:bCs/>
                <w:lang w:val="en-GB"/>
              </w:rPr>
              <w:t xml:space="preserve">Objectives </w:t>
            </w:r>
          </w:p>
          <w:sdt>
            <w:sdtPr>
              <w:rPr>
                <w:rFonts w:ascii="Arial Body" w:hAnsi="Arial Body" w:cs="Arial" w:hint="eastAsia"/>
                <w:lang w:val="en-GB"/>
              </w:rPr>
              <w:id w:val="915678829"/>
              <w:placeholder>
                <w:docPart w:val="DefaultPlaceholder_-1854013440"/>
              </w:placeholder>
            </w:sdtPr>
            <w:sdtContent>
              <w:p w14:paraId="2817281B" w14:textId="77777777" w:rsidR="00D65CC7" w:rsidRPr="0003534E" w:rsidRDefault="00D65CC7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lang w:val="en-GB"/>
                  </w:rPr>
                </w:pPr>
                <w:r w:rsidRPr="0003534E">
                  <w:rPr>
                    <w:rFonts w:ascii="Arial Body" w:hAnsi="Arial Body" w:cs="Arial"/>
                    <w:lang w:val="en-GB"/>
                  </w:rPr>
                  <w:t xml:space="preserve">xxx </w:t>
                </w:r>
                <w:r w:rsidRPr="0003534E">
                  <w:rPr>
                    <w:rFonts w:ascii="Arial Body" w:hAnsi="Arial Body" w:cs="Arial"/>
                    <w:lang w:val="en-GB" w:eastAsia="zh-CN"/>
                  </w:rPr>
                  <w:t>(max. 200 words)</w:t>
                </w:r>
              </w:p>
              <w:p w14:paraId="1B6A4ACF" w14:textId="77777777" w:rsidR="00D65CC7" w:rsidRDefault="00D65CC7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57C4A71D" w14:textId="77777777" w:rsidR="00D65CC7" w:rsidRDefault="00D65CC7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2E4BDB0E" w14:textId="77777777" w:rsidR="0076652A" w:rsidRDefault="00000000" w:rsidP="00561A0B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2F1F618F" w14:textId="77777777" w:rsidR="0076652A" w:rsidRDefault="0076652A" w:rsidP="0076652A">
            <w:pPr>
              <w:spacing w:before="120" w:after="120" w:line="240" w:lineRule="auto"/>
              <w:ind w:right="350"/>
              <w:jc w:val="both"/>
              <w:rPr>
                <w:rFonts w:ascii="Arial Body" w:hAnsi="Arial Body" w:cs="Arial" w:hint="eastAsia"/>
                <w:lang w:val="en-GB" w:eastAsia="zh-CN"/>
              </w:rPr>
            </w:pPr>
          </w:p>
          <w:p w14:paraId="61EE6AA3" w14:textId="77777777" w:rsidR="00F717CF" w:rsidRPr="0003534E" w:rsidRDefault="00561A0B" w:rsidP="00561A0B">
            <w:pPr>
              <w:spacing w:before="120" w:after="120" w:line="240" w:lineRule="auto"/>
              <w:ind w:left="284" w:right="350" w:hanging="284"/>
              <w:jc w:val="both"/>
              <w:rPr>
                <w:rFonts w:ascii="Arial Body" w:hAnsi="Arial Body" w:cs="Arial" w:hint="eastAsia"/>
                <w:b/>
                <w:lang w:val="en-GB"/>
              </w:rPr>
            </w:pPr>
            <w:r>
              <w:rPr>
                <w:rFonts w:ascii="Arial Body" w:hAnsi="Arial Body" w:cs="Arial"/>
                <w:b/>
                <w:lang w:val="en-GB" w:eastAsia="zh-CN"/>
              </w:rPr>
              <w:t xml:space="preserve">     </w:t>
            </w:r>
            <w:r w:rsidR="00F717CF" w:rsidRPr="0003534E">
              <w:rPr>
                <w:rFonts w:ascii="Arial Body" w:hAnsi="Arial Body" w:cs="Arial"/>
                <w:b/>
                <w:lang w:val="en-GB"/>
              </w:rPr>
              <w:t>Intervention</w:t>
            </w:r>
            <w:r w:rsidR="00D879EE" w:rsidRPr="0003534E">
              <w:rPr>
                <w:rFonts w:ascii="Arial Body" w:hAnsi="Arial Body" w:cs="Arial"/>
                <w:b/>
                <w:lang w:val="en-GB"/>
              </w:rPr>
              <w:t>s</w:t>
            </w:r>
            <w:r w:rsidR="00F717CF" w:rsidRPr="0003534E">
              <w:rPr>
                <w:rFonts w:ascii="Arial Body" w:hAnsi="Arial Body" w:cs="Arial"/>
                <w:b/>
                <w:lang w:val="en-GB"/>
              </w:rPr>
              <w:t xml:space="preserve"> </w:t>
            </w:r>
          </w:p>
          <w:sdt>
            <w:sdtPr>
              <w:rPr>
                <w:rFonts w:ascii="Arial Body" w:hAnsi="Arial Body" w:cs="Arial" w:hint="eastAsia"/>
                <w:b/>
                <w:lang w:val="en-GB"/>
              </w:rPr>
              <w:id w:val="891923039"/>
              <w:placeholder>
                <w:docPart w:val="DefaultPlaceholder_-1854013440"/>
              </w:placeholder>
            </w:sdtPr>
            <w:sdtContent>
              <w:p w14:paraId="127DD831" w14:textId="77777777" w:rsidR="00D65CC7" w:rsidRPr="0076652A" w:rsidRDefault="00D65CC7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lang w:val="en-GB" w:eastAsia="zh-CN"/>
                  </w:rPr>
                </w:pPr>
                <w:r w:rsidRPr="0003534E">
                  <w:rPr>
                    <w:rFonts w:ascii="Arial Body" w:hAnsi="Arial Body" w:cs="Arial"/>
                    <w:lang w:val="en-GB" w:eastAsia="zh-CN"/>
                  </w:rPr>
                  <w:t>xxx (max. 400 words)</w:t>
                </w:r>
              </w:p>
              <w:p w14:paraId="00DB95A3" w14:textId="77777777" w:rsidR="00D65CC7" w:rsidRDefault="00D65CC7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b/>
                    <w:lang w:val="en-GB"/>
                  </w:rPr>
                </w:pPr>
              </w:p>
              <w:p w14:paraId="03084CC9" w14:textId="77777777" w:rsidR="00D65CC7" w:rsidRDefault="00D65CC7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b/>
                    <w:lang w:val="en-GB"/>
                  </w:rPr>
                </w:pPr>
              </w:p>
              <w:p w14:paraId="707661D5" w14:textId="77777777" w:rsidR="00D65CC7" w:rsidRDefault="00D65CC7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b/>
                    <w:lang w:val="en-GB"/>
                  </w:rPr>
                </w:pPr>
              </w:p>
              <w:p w14:paraId="0894112B" w14:textId="77777777" w:rsidR="00F717CF" w:rsidRPr="0003534E" w:rsidRDefault="00000000" w:rsidP="00D65CC7">
                <w:pPr>
                  <w:spacing w:before="120" w:after="120" w:line="240" w:lineRule="auto"/>
                  <w:ind w:left="284" w:right="350"/>
                  <w:jc w:val="both"/>
                  <w:rPr>
                    <w:rFonts w:ascii="Arial Body" w:hAnsi="Arial Body" w:cs="Arial" w:hint="eastAsia"/>
                    <w:b/>
                    <w:lang w:val="en-GB"/>
                  </w:rPr>
                </w:pPr>
              </w:p>
            </w:sdtContent>
          </w:sdt>
        </w:tc>
      </w:tr>
    </w:tbl>
    <w:p w14:paraId="205718EF" w14:textId="37069335" w:rsidR="00F115AE" w:rsidRPr="0003534E" w:rsidRDefault="00F717CF" w:rsidP="00155A4D">
      <w:pPr>
        <w:spacing w:before="120" w:after="120" w:line="240" w:lineRule="auto"/>
        <w:rPr>
          <w:rFonts w:ascii="Arial Body" w:hAnsi="Arial Body" w:hint="eastAsia"/>
          <w:lang w:val="en-GB"/>
        </w:rPr>
      </w:pPr>
      <w:r w:rsidRPr="0003534E">
        <w:rPr>
          <w:rFonts w:ascii="Arial Body" w:hAnsi="Arial Body"/>
          <w:lang w:val="en-GB"/>
        </w:rPr>
        <w:br w:type="page"/>
      </w:r>
    </w:p>
    <w:p w14:paraId="48887662" w14:textId="77777777" w:rsidR="0052690F" w:rsidRPr="0003534E" w:rsidRDefault="0052690F" w:rsidP="00155A4D">
      <w:pPr>
        <w:spacing w:before="120" w:after="120" w:line="240" w:lineRule="auto"/>
        <w:rPr>
          <w:rFonts w:ascii="Arial Body" w:hAnsi="Arial Body" w:cs="Arial" w:hint="eastAsia"/>
          <w:b/>
          <w:lang w:val="en-GB"/>
        </w:rPr>
        <w:sectPr w:rsidR="0052690F" w:rsidRPr="0003534E" w:rsidSect="00DB7733">
          <w:headerReference w:type="default" r:id="rId12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shd w:val="clear" w:color="auto" w:fill="F9E2B5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38"/>
      </w:tblGrid>
      <w:tr w:rsidR="0052690F" w:rsidRPr="0003534E" w14:paraId="006B6687" w14:textId="77777777" w:rsidTr="00896461">
        <w:tc>
          <w:tcPr>
            <w:tcW w:w="9778" w:type="dxa"/>
            <w:shd w:val="clear" w:color="auto" w:fill="F9E2B5"/>
          </w:tcPr>
          <w:p w14:paraId="36326C16" w14:textId="77777777" w:rsidR="00AE49DA" w:rsidRDefault="008D2B9E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b/>
                <w:color w:val="BF4E14"/>
                <w:sz w:val="28"/>
                <w:lang w:val="en-GB"/>
              </w:rPr>
            </w:pPr>
            <w:r>
              <w:rPr>
                <w:rFonts w:ascii="Arial Body" w:hAnsi="Arial Body" w:cs="Arial"/>
                <w:b/>
                <w:color w:val="BF4E14"/>
                <w:sz w:val="28"/>
                <w:lang w:val="en-GB"/>
              </w:rPr>
              <w:lastRenderedPageBreak/>
              <w:t>GOOD PRACTICE ANALYSIS</w:t>
            </w:r>
            <w:r w:rsidR="00CE1899">
              <w:rPr>
                <w:rStyle w:val="a8"/>
                <w:rFonts w:ascii="Arial Body" w:hAnsi="Arial Body" w:cs="Arial"/>
                <w:b/>
                <w:color w:val="BF4E14"/>
                <w:sz w:val="28"/>
                <w:lang w:val="en-GB"/>
              </w:rPr>
              <w:footnoteReference w:id="2"/>
            </w:r>
            <w:r w:rsidR="00512D43">
              <w:rPr>
                <w:rFonts w:ascii="Arial Body" w:hAnsi="Arial Body" w:cs="Arial"/>
                <w:b/>
                <w:color w:val="BF4E14"/>
                <w:sz w:val="28"/>
                <w:lang w:val="en-GB"/>
              </w:rPr>
              <w:t xml:space="preserve"> </w:t>
            </w:r>
          </w:p>
          <w:p w14:paraId="476963B4" w14:textId="77777777" w:rsidR="008D2B9E" w:rsidRPr="00AE49DA" w:rsidRDefault="00512D43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bCs/>
                <w:i/>
                <w:iCs/>
                <w:lang w:val="en-GB"/>
              </w:rPr>
            </w:pPr>
            <w:r w:rsidRPr="00AE49DA">
              <w:rPr>
                <w:rFonts w:ascii="Arial Body" w:hAnsi="Arial Body" w:cs="Arial"/>
                <w:bCs/>
                <w:i/>
                <w:iCs/>
                <w:lang w:val="en-GB"/>
              </w:rPr>
              <w:t>[Please s</w:t>
            </w:r>
            <w:r w:rsidRPr="00AE49DA">
              <w:rPr>
                <w:rFonts w:ascii="Arial Body" w:hAnsi="Arial Body" w:cs="Arial"/>
                <w:bCs/>
                <w:i/>
                <w:iCs/>
              </w:rPr>
              <w:t>pecify how the good practice</w:t>
            </w:r>
            <w:r w:rsidRPr="00AE49DA">
              <w:rPr>
                <w:rFonts w:ascii="Arial Body" w:hAnsi="Arial Body" w:cs="Arial"/>
                <w:bCs/>
                <w:i/>
                <w:iCs/>
                <w:lang w:val="en-GB"/>
              </w:rPr>
              <w:t xml:space="preserve">s </w:t>
            </w:r>
            <w:r w:rsidR="009578B0" w:rsidRPr="00AE49DA">
              <w:rPr>
                <w:rFonts w:ascii="Arial Body" w:hAnsi="Arial Body" w:cs="Arial"/>
                <w:bCs/>
                <w:i/>
                <w:iCs/>
                <w:lang w:val="en-GB"/>
              </w:rPr>
              <w:t xml:space="preserve">apply the following principles adapted from those defined by the UN Decade on Ecosystem </w:t>
            </w:r>
            <w:r w:rsidR="00565B1C" w:rsidRPr="00AE49DA">
              <w:rPr>
                <w:rFonts w:ascii="Arial Body" w:hAnsi="Arial Body" w:cs="Arial"/>
                <w:bCs/>
                <w:i/>
                <w:iCs/>
                <w:lang w:val="en-GB"/>
              </w:rPr>
              <w:t>Restoration</w:t>
            </w:r>
            <w:r w:rsidR="00565B1C" w:rsidRPr="00AE49DA">
              <w:rPr>
                <w:rFonts w:ascii="Arial Body" w:hAnsi="Arial Body" w:cs="Arial"/>
                <w:bCs/>
                <w:i/>
                <w:iCs/>
                <w:lang w:val="en-GB" w:eastAsia="zh-CN"/>
              </w:rPr>
              <w:t>]</w:t>
            </w:r>
            <w:r w:rsidR="008D42CE" w:rsidRPr="00AE49DA">
              <w:rPr>
                <w:rFonts w:ascii="Arial Body" w:hAnsi="Arial Body" w:cs="Arial"/>
                <w:bCs/>
                <w:i/>
                <w:iCs/>
                <w:lang w:val="en-GB"/>
              </w:rPr>
              <w:t xml:space="preserve"> [max. 1,000 words total]</w:t>
            </w:r>
          </w:p>
          <w:p w14:paraId="3122D6D2" w14:textId="77777777" w:rsidR="008D2B9E" w:rsidRDefault="008D2B9E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lang w:val="en-GB"/>
              </w:rPr>
            </w:pPr>
          </w:p>
          <w:p w14:paraId="2097F562" w14:textId="77777777" w:rsidR="00F07842" w:rsidRPr="0003534E" w:rsidRDefault="00F07842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lang w:val="en-GB"/>
              </w:rPr>
            </w:pPr>
          </w:p>
          <w:p w14:paraId="00AD61D5" w14:textId="77777777" w:rsidR="00854D19" w:rsidRPr="0003534E" w:rsidRDefault="00854D19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b/>
                <w:bCs/>
                <w:lang w:val="en-GB"/>
              </w:rPr>
            </w:pPr>
            <w:r w:rsidRPr="0003534E">
              <w:rPr>
                <w:rFonts w:ascii="Arial Body" w:hAnsi="Arial Body" w:cs="Arial"/>
                <w:b/>
                <w:bCs/>
                <w:lang w:val="en-GB"/>
              </w:rPr>
              <w:t xml:space="preserve">1) </w:t>
            </w:r>
            <w:r w:rsidRPr="0003534E">
              <w:rPr>
                <w:rFonts w:ascii="Arial Body" w:hAnsi="Arial Body" w:cs="Arial"/>
                <w:b/>
                <w:bCs/>
                <w:lang w:val="en-GB" w:eastAsia="zh-CN"/>
              </w:rPr>
              <w:t>G</w:t>
            </w:r>
            <w:r w:rsidRPr="0003534E">
              <w:rPr>
                <w:rFonts w:ascii="Arial Body" w:hAnsi="Arial Body" w:cs="Arial"/>
                <w:b/>
                <w:bCs/>
                <w:lang w:val="en-GB"/>
              </w:rPr>
              <w:t xml:space="preserve">lobal </w:t>
            </w:r>
            <w:r w:rsidRPr="0003534E">
              <w:rPr>
                <w:rFonts w:ascii="Arial Body" w:hAnsi="Arial Body" w:cs="Arial"/>
                <w:b/>
                <w:bCs/>
                <w:lang w:val="en-GB" w:eastAsia="zh-CN"/>
              </w:rPr>
              <w:t>C</w:t>
            </w:r>
            <w:r w:rsidRPr="0003534E">
              <w:rPr>
                <w:rFonts w:ascii="Arial Body" w:hAnsi="Arial Body" w:cs="Arial"/>
                <w:b/>
                <w:bCs/>
                <w:lang w:val="en-GB"/>
              </w:rPr>
              <w:t>ontribution</w:t>
            </w:r>
          </w:p>
          <w:p w14:paraId="168EE8D2" w14:textId="77777777" w:rsidR="00854D19" w:rsidRPr="00AE49DA" w:rsidRDefault="008D42CE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i/>
                <w:iCs/>
                <w:lang w:eastAsia="zh-CN"/>
              </w:rPr>
            </w:pPr>
            <w:r w:rsidRPr="00AE49DA">
              <w:rPr>
                <w:rFonts w:ascii="Arial Body" w:hAnsi="Arial Body" w:cs="Arial"/>
                <w:i/>
                <w:iCs/>
                <w:lang w:val="en-GB" w:eastAsia="zh-CN"/>
              </w:rPr>
              <w:t>[Please describe how t</w:t>
            </w:r>
            <w:r w:rsidR="00854D19" w:rsidRPr="00AE49DA">
              <w:rPr>
                <w:rFonts w:ascii="Arial Body" w:hAnsi="Arial Body" w:cs="Arial"/>
                <w:i/>
                <w:iCs/>
                <w:lang w:val="en-GB" w:eastAsia="zh-CN"/>
              </w:rPr>
              <w:t>he practice</w:t>
            </w:r>
            <w:r w:rsidR="00854D19" w:rsidRPr="00AE49DA">
              <w:rPr>
                <w:rFonts w:ascii="Arial Body" w:hAnsi="Arial Body" w:cs="Arial"/>
                <w:i/>
                <w:iCs/>
                <w:lang w:eastAsia="zh-CN"/>
              </w:rPr>
              <w:t xml:space="preserve"> contributes to the UN Sustainable Development Goals and the goals of the Rio Conventions through improved land </w:t>
            </w:r>
            <w:r w:rsidR="009A235A" w:rsidRPr="00AE49DA">
              <w:rPr>
                <w:rFonts w:ascii="Arial Body" w:hAnsi="Arial Body" w:cs="Arial"/>
                <w:i/>
                <w:iCs/>
                <w:lang w:eastAsia="zh-CN"/>
              </w:rPr>
              <w:t xml:space="preserve">and soil </w:t>
            </w:r>
            <w:r w:rsidR="00854D19" w:rsidRPr="00AE49DA">
              <w:rPr>
                <w:rFonts w:ascii="Arial Body" w:hAnsi="Arial Body" w:cs="Arial"/>
                <w:i/>
                <w:iCs/>
                <w:lang w:eastAsia="zh-CN"/>
              </w:rPr>
              <w:t>health and sustainable production systems</w:t>
            </w:r>
            <w:r w:rsidR="00565B1C" w:rsidRPr="00AE49DA">
              <w:rPr>
                <w:rFonts w:ascii="Arial Body" w:hAnsi="Arial Body" w:cs="Arial"/>
                <w:i/>
                <w:iCs/>
                <w:lang w:eastAsia="zh-CN"/>
              </w:rPr>
              <w:t>.]</w:t>
            </w:r>
          </w:p>
          <w:sdt>
            <w:sdtPr>
              <w:rPr>
                <w:rFonts w:ascii="Arial Body" w:hAnsi="Arial Body" w:cs="Arial" w:hint="eastAsia"/>
                <w:lang w:val="en-GB" w:eastAsia="zh-CN"/>
              </w:rPr>
              <w:id w:val="-1922164827"/>
              <w:placeholder>
                <w:docPart w:val="DefaultPlaceholder_-1854013440"/>
              </w:placeholder>
            </w:sdtPr>
            <w:sdtContent>
              <w:p w14:paraId="03867BDD" w14:textId="77777777" w:rsidR="00D65CC7" w:rsidRPr="0003534E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i/>
                    <w:iCs/>
                    <w:lang w:val="en-GB" w:eastAsia="zh-CN"/>
                  </w:rPr>
                </w:pPr>
                <w:r w:rsidRPr="0003534E">
                  <w:rPr>
                    <w:rFonts w:ascii="Arial Body" w:hAnsi="Arial Body" w:cs="Arial"/>
                    <w:i/>
                    <w:iCs/>
                    <w:lang w:val="en-GB" w:eastAsia="zh-CN"/>
                  </w:rPr>
                  <w:t>xxx</w:t>
                </w:r>
              </w:p>
              <w:p w14:paraId="594A7568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  <w:p w14:paraId="18870E1B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  <w:p w14:paraId="1034F296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  <w:p w14:paraId="5A4B10A0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  <w:p w14:paraId="0CC9A371" w14:textId="77777777" w:rsidR="00F07842" w:rsidRPr="0003534E" w:rsidRDefault="00000000" w:rsidP="00561A0B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2E8FED4F" w14:textId="77777777" w:rsidR="00854D19" w:rsidRPr="0003534E" w:rsidRDefault="00854D19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b/>
                <w:bCs/>
                <w:lang w:val="en-GB"/>
              </w:rPr>
            </w:pPr>
            <w:r w:rsidRPr="0003534E">
              <w:rPr>
                <w:rFonts w:ascii="Arial Body" w:hAnsi="Arial Body" w:cs="Arial"/>
                <w:b/>
                <w:bCs/>
                <w:lang w:val="en-GB"/>
              </w:rPr>
              <w:t xml:space="preserve">2) </w:t>
            </w:r>
            <w:r w:rsidRPr="0003534E">
              <w:rPr>
                <w:rFonts w:ascii="Arial Body" w:hAnsi="Arial Body" w:cs="Arial"/>
                <w:b/>
                <w:bCs/>
                <w:lang w:val="en-GB" w:eastAsia="zh-CN"/>
              </w:rPr>
              <w:t>B</w:t>
            </w:r>
            <w:r w:rsidRPr="0003534E">
              <w:rPr>
                <w:rFonts w:ascii="Arial Body" w:hAnsi="Arial Body" w:cs="Arial"/>
                <w:b/>
                <w:bCs/>
                <w:lang w:val="en-GB"/>
              </w:rPr>
              <w:t xml:space="preserve">road </w:t>
            </w:r>
            <w:r w:rsidRPr="0003534E">
              <w:rPr>
                <w:rFonts w:ascii="Arial Body" w:hAnsi="Arial Body" w:cs="Arial"/>
                <w:b/>
                <w:bCs/>
                <w:lang w:val="en-GB" w:eastAsia="zh-CN"/>
              </w:rPr>
              <w:t>E</w:t>
            </w:r>
            <w:r w:rsidRPr="0003534E">
              <w:rPr>
                <w:rFonts w:ascii="Arial Body" w:hAnsi="Arial Body" w:cs="Arial"/>
                <w:b/>
                <w:bCs/>
                <w:lang w:val="en-GB"/>
              </w:rPr>
              <w:t>ngagement</w:t>
            </w:r>
          </w:p>
          <w:p w14:paraId="628FBF92" w14:textId="77777777" w:rsidR="00854D19" w:rsidRPr="0003534E" w:rsidRDefault="008D42CE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i/>
                <w:iCs/>
                <w:lang w:eastAsia="zh-CN"/>
              </w:rPr>
            </w:pPr>
            <w:r w:rsidRPr="0003534E">
              <w:rPr>
                <w:rFonts w:ascii="Arial Body" w:hAnsi="Arial Body" w:cs="Arial"/>
                <w:i/>
                <w:iCs/>
                <w:lang w:val="en-GB" w:eastAsia="zh-CN"/>
              </w:rPr>
              <w:t>[Please describe how t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>he practice promotes gender equity, social inclusion, participatory governance and fairness among farmers, pastoralists, local communities, and other key stakeholders from the start and throughout the process and outcomes.</w:t>
            </w:r>
            <w:r w:rsidRPr="0003534E">
              <w:rPr>
                <w:rFonts w:ascii="Arial Body" w:hAnsi="Arial Body" w:cs="Arial"/>
                <w:i/>
                <w:iCs/>
                <w:lang w:eastAsia="zh-CN"/>
              </w:rPr>
              <w:t>]</w:t>
            </w:r>
          </w:p>
          <w:sdt>
            <w:sdtPr>
              <w:rPr>
                <w:rFonts w:ascii="Arial Body" w:hAnsi="Arial Body" w:cs="Arial" w:hint="eastAsia"/>
                <w:lang w:val="en-GB"/>
              </w:rPr>
              <w:id w:val="-1576968664"/>
              <w:placeholder>
                <w:docPart w:val="DefaultPlaceholder_-1854013440"/>
              </w:placeholder>
            </w:sdtPr>
            <w:sdtContent>
              <w:p w14:paraId="3FB53601" w14:textId="77777777" w:rsidR="00D65CC7" w:rsidRPr="0003534E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i/>
                    <w:iCs/>
                    <w:lang w:val="en-GB" w:eastAsia="zh-CN"/>
                  </w:rPr>
                </w:pPr>
                <w:r w:rsidRPr="0003534E">
                  <w:rPr>
                    <w:rFonts w:ascii="Arial Body" w:hAnsi="Arial Body" w:cs="Arial"/>
                    <w:i/>
                    <w:iCs/>
                    <w:lang w:val="en-GB" w:eastAsia="zh-CN"/>
                  </w:rPr>
                  <w:t>xxx</w:t>
                </w:r>
              </w:p>
              <w:p w14:paraId="25E5A8C5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76885053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667E7A49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1D261F5C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5A8DC1EB" w14:textId="77777777" w:rsidR="00F07842" w:rsidRPr="0003534E" w:rsidRDefault="00000000" w:rsidP="00561A0B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0B5548BD" w14:textId="77777777" w:rsidR="00854D19" w:rsidRPr="0003534E" w:rsidRDefault="00854D19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b/>
                <w:bCs/>
                <w:lang w:val="en-GB"/>
              </w:rPr>
            </w:pPr>
            <w:r w:rsidRPr="0003534E">
              <w:rPr>
                <w:rFonts w:ascii="Arial Body" w:hAnsi="Arial Body" w:cs="Arial"/>
                <w:b/>
                <w:bCs/>
                <w:lang w:val="en-GB"/>
              </w:rPr>
              <w:t xml:space="preserve">3) </w:t>
            </w:r>
            <w:r w:rsidR="00801F2E" w:rsidRPr="0003534E">
              <w:rPr>
                <w:rFonts w:ascii="Arial Body" w:hAnsi="Arial Body" w:cs="Arial"/>
                <w:b/>
                <w:bCs/>
                <w:lang w:val="en-GB"/>
              </w:rPr>
              <w:t>Integrated Approach</w:t>
            </w:r>
          </w:p>
          <w:p w14:paraId="61D43182" w14:textId="77777777" w:rsidR="00854D19" w:rsidRPr="0003534E" w:rsidRDefault="008D42CE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i/>
                <w:iCs/>
                <w:lang w:eastAsia="zh-CN"/>
              </w:rPr>
            </w:pPr>
            <w:r w:rsidRPr="0003534E">
              <w:rPr>
                <w:rFonts w:ascii="Arial Body" w:hAnsi="Arial Body" w:cs="Arial"/>
                <w:i/>
                <w:iCs/>
                <w:lang w:val="en-GB" w:eastAsia="zh-CN"/>
              </w:rPr>
              <w:t>[Please describe how t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>he practice</w:t>
            </w:r>
            <w:r w:rsidR="00E7035A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 employs integrated approach (e.g. integrated land use planning) that embraces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 a continuum of restorative and management activities on the lands, water and soils.</w:t>
            </w:r>
            <w:r w:rsidRPr="0003534E">
              <w:rPr>
                <w:rFonts w:ascii="Arial Body" w:hAnsi="Arial Body" w:cs="Arial"/>
                <w:i/>
                <w:iCs/>
                <w:lang w:eastAsia="zh-CN"/>
              </w:rPr>
              <w:t>]</w:t>
            </w:r>
          </w:p>
          <w:sdt>
            <w:sdtPr>
              <w:rPr>
                <w:rFonts w:ascii="Arial Body" w:hAnsi="Arial Body" w:cs="Arial" w:hint="eastAsia"/>
                <w:lang w:val="en-GB"/>
              </w:rPr>
              <w:id w:val="1994070173"/>
              <w:placeholder>
                <w:docPart w:val="DefaultPlaceholder_-1854013440"/>
              </w:placeholder>
            </w:sdtPr>
            <w:sdtContent>
              <w:p w14:paraId="247C2092" w14:textId="77777777" w:rsidR="00D65CC7" w:rsidRPr="0003534E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i/>
                    <w:iCs/>
                    <w:lang w:val="en-GB" w:eastAsia="zh-CN"/>
                  </w:rPr>
                </w:pPr>
                <w:r w:rsidRPr="0003534E">
                  <w:rPr>
                    <w:rFonts w:ascii="Arial Body" w:hAnsi="Arial Body" w:cs="Arial"/>
                    <w:i/>
                    <w:iCs/>
                    <w:lang w:val="en-GB" w:eastAsia="zh-CN"/>
                  </w:rPr>
                  <w:t>xxx</w:t>
                </w:r>
              </w:p>
              <w:p w14:paraId="48FA3A6F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42A09369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2543E9E1" w14:textId="77777777" w:rsidR="00F07842" w:rsidRPr="0003534E" w:rsidRDefault="00000000" w:rsidP="00561A0B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39702233" w14:textId="77777777" w:rsidR="00854D19" w:rsidRPr="0003534E" w:rsidRDefault="00854D19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b/>
                <w:bCs/>
                <w:lang w:val="en-GB"/>
              </w:rPr>
            </w:pPr>
            <w:r w:rsidRPr="0003534E">
              <w:rPr>
                <w:rFonts w:ascii="Arial Body" w:hAnsi="Arial Body" w:cs="Arial"/>
                <w:b/>
                <w:bCs/>
                <w:lang w:val="en-GB"/>
              </w:rPr>
              <w:lastRenderedPageBreak/>
              <w:t xml:space="preserve">4) </w:t>
            </w:r>
            <w:r w:rsidR="00801F2E" w:rsidRPr="0003534E">
              <w:rPr>
                <w:rFonts w:ascii="Arial Body" w:hAnsi="Arial Body" w:cs="Arial"/>
                <w:b/>
                <w:bCs/>
              </w:rPr>
              <w:t xml:space="preserve">Multiple </w:t>
            </w:r>
            <w:r w:rsidRPr="0003534E">
              <w:rPr>
                <w:rFonts w:ascii="Arial Body" w:hAnsi="Arial Body" w:cs="Arial"/>
                <w:b/>
                <w:bCs/>
                <w:lang w:val="en-GB" w:eastAsia="zh-CN"/>
              </w:rPr>
              <w:t>B</w:t>
            </w:r>
            <w:r w:rsidRPr="0003534E">
              <w:rPr>
                <w:rFonts w:ascii="Arial Body" w:hAnsi="Arial Body" w:cs="Arial"/>
                <w:b/>
                <w:bCs/>
                <w:lang w:val="en-GB"/>
              </w:rPr>
              <w:t>enefits</w:t>
            </w:r>
          </w:p>
          <w:p w14:paraId="1DDCC09E" w14:textId="77777777" w:rsidR="00854D19" w:rsidRPr="0003534E" w:rsidRDefault="008D42CE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i/>
                <w:iCs/>
                <w:lang w:eastAsia="zh-CN"/>
              </w:rPr>
            </w:pPr>
            <w:r w:rsidRPr="0003534E">
              <w:rPr>
                <w:rFonts w:ascii="Arial Body" w:hAnsi="Arial Body" w:cs="Arial"/>
                <w:i/>
                <w:iCs/>
                <w:lang w:val="en-GB" w:eastAsia="zh-CN"/>
              </w:rPr>
              <w:t>[Please describe how t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>he practice aim</w:t>
            </w:r>
            <w:r w:rsidR="009A235A" w:rsidRPr="0003534E">
              <w:rPr>
                <w:rFonts w:ascii="Arial Body" w:hAnsi="Arial Body" w:cs="Arial"/>
                <w:i/>
                <w:iCs/>
                <w:lang w:eastAsia="zh-CN"/>
              </w:rPr>
              <w:t>ed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 </w:t>
            </w:r>
            <w:r w:rsidR="009A235A" w:rsidRPr="0003534E">
              <w:rPr>
                <w:rFonts w:ascii="Arial Body" w:hAnsi="Arial Body" w:cs="Arial"/>
                <w:i/>
                <w:iCs/>
                <w:lang w:eastAsia="zh-CN"/>
              </w:rPr>
              <w:t>and resulting in a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>chiev</w:t>
            </w:r>
            <w:r w:rsidR="009A235A" w:rsidRPr="0003534E">
              <w:rPr>
                <w:rFonts w:ascii="Arial Body" w:hAnsi="Arial Body" w:cs="Arial"/>
                <w:i/>
                <w:iCs/>
                <w:lang w:eastAsia="zh-CN"/>
              </w:rPr>
              <w:t>ing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 the highest level of recovery for </w:t>
            </w:r>
            <w:r w:rsidR="002B14A2" w:rsidRPr="0003534E">
              <w:rPr>
                <w:rFonts w:ascii="Arial Body" w:hAnsi="Arial Body" w:cs="Arial"/>
                <w:i/>
                <w:iCs/>
                <w:lang w:eastAsia="zh-CN"/>
              </w:rPr>
              <w:t>land degradation neutrality (e.g. resilience, ecosystem health, food security, productivity, gender equality, economic viability, livelihoods, culture)</w:t>
            </w:r>
            <w:r w:rsidR="00097E3F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 – with quantifiable values -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 through sustainable land management and resilient </w:t>
            </w:r>
            <w:r w:rsidR="009A235A" w:rsidRPr="0003534E">
              <w:rPr>
                <w:rFonts w:ascii="Arial Body" w:hAnsi="Arial Body" w:cs="Arial"/>
                <w:i/>
                <w:iCs/>
                <w:lang w:eastAsia="zh-CN"/>
              </w:rPr>
              <w:t>agri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>food systems.</w:t>
            </w:r>
            <w:r w:rsidRPr="0003534E">
              <w:rPr>
                <w:rFonts w:ascii="Arial Body" w:hAnsi="Arial Body" w:cs="Arial"/>
                <w:i/>
                <w:iCs/>
                <w:lang w:eastAsia="zh-CN"/>
              </w:rPr>
              <w:t>]</w:t>
            </w:r>
          </w:p>
          <w:sdt>
            <w:sdtPr>
              <w:rPr>
                <w:rFonts w:ascii="Arial Body" w:hAnsi="Arial Body" w:cs="Arial" w:hint="eastAsia"/>
                <w:lang w:val="en-GB" w:eastAsia="zh-CN"/>
              </w:rPr>
              <w:id w:val="-650911694"/>
              <w:placeholder>
                <w:docPart w:val="DefaultPlaceholder_-1854013440"/>
              </w:placeholder>
            </w:sdtPr>
            <w:sdtContent>
              <w:p w14:paraId="38D628D1" w14:textId="77777777" w:rsidR="00D65CC7" w:rsidRPr="0003534E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i/>
                    <w:iCs/>
                    <w:lang w:val="en-GB" w:eastAsia="zh-CN"/>
                  </w:rPr>
                </w:pPr>
                <w:r w:rsidRPr="0003534E">
                  <w:rPr>
                    <w:rFonts w:ascii="Arial Body" w:hAnsi="Arial Body" w:cs="Arial"/>
                    <w:i/>
                    <w:iCs/>
                    <w:lang w:val="en-GB" w:eastAsia="zh-CN"/>
                  </w:rPr>
                  <w:t>xxx</w:t>
                </w:r>
              </w:p>
              <w:p w14:paraId="0AE8B558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  <w:p w14:paraId="1C819529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  <w:p w14:paraId="32441578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  <w:p w14:paraId="78F872AF" w14:textId="77777777" w:rsidR="00F07842" w:rsidRPr="0003534E" w:rsidRDefault="00000000" w:rsidP="00561A0B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6E549876" w14:textId="77777777" w:rsidR="00854D19" w:rsidRPr="0003534E" w:rsidRDefault="00854D19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b/>
                <w:bCs/>
                <w:lang w:val="en-GB"/>
              </w:rPr>
            </w:pPr>
            <w:r w:rsidRPr="0003534E">
              <w:rPr>
                <w:rFonts w:ascii="Arial Body" w:hAnsi="Arial Body" w:cs="Arial"/>
                <w:b/>
                <w:bCs/>
                <w:lang w:val="en-GB"/>
              </w:rPr>
              <w:t xml:space="preserve">5) </w:t>
            </w:r>
            <w:r w:rsidRPr="0003534E">
              <w:rPr>
                <w:rFonts w:ascii="Arial Body" w:hAnsi="Arial Body" w:cs="Arial"/>
                <w:b/>
                <w:bCs/>
                <w:lang w:val="en-GB" w:eastAsia="zh-CN"/>
              </w:rPr>
              <w:t>A</w:t>
            </w:r>
            <w:r w:rsidRPr="0003534E">
              <w:rPr>
                <w:rFonts w:ascii="Arial Body" w:hAnsi="Arial Body" w:cs="Arial"/>
                <w:b/>
                <w:bCs/>
                <w:lang w:val="en-GB"/>
              </w:rPr>
              <w:t xml:space="preserve">ddresses </w:t>
            </w:r>
            <w:r w:rsidRPr="0003534E">
              <w:rPr>
                <w:rFonts w:ascii="Arial Body" w:hAnsi="Arial Body" w:cs="Arial"/>
                <w:b/>
                <w:bCs/>
                <w:lang w:val="en-GB" w:eastAsia="zh-CN"/>
              </w:rPr>
              <w:t>C</w:t>
            </w:r>
            <w:r w:rsidRPr="0003534E">
              <w:rPr>
                <w:rFonts w:ascii="Arial Body" w:hAnsi="Arial Body" w:cs="Arial"/>
                <w:b/>
                <w:bCs/>
                <w:lang w:val="en-GB"/>
              </w:rPr>
              <w:t xml:space="preserve">auses of </w:t>
            </w:r>
            <w:r w:rsidRPr="0003534E">
              <w:rPr>
                <w:rFonts w:ascii="Arial Body" w:hAnsi="Arial Body" w:cs="Arial"/>
                <w:b/>
                <w:bCs/>
                <w:lang w:val="en-GB" w:eastAsia="zh-CN"/>
              </w:rPr>
              <w:t>D</w:t>
            </w:r>
            <w:r w:rsidRPr="0003534E">
              <w:rPr>
                <w:rFonts w:ascii="Arial Body" w:hAnsi="Arial Body" w:cs="Arial"/>
                <w:b/>
                <w:bCs/>
                <w:lang w:val="en-GB"/>
              </w:rPr>
              <w:t>egradation</w:t>
            </w:r>
            <w:r w:rsidR="00AB420E" w:rsidRPr="0003534E">
              <w:rPr>
                <w:rFonts w:ascii="Arial Body" w:hAnsi="Arial Body" w:cs="Arial"/>
                <w:b/>
                <w:bCs/>
                <w:lang w:val="en-GB"/>
              </w:rPr>
              <w:t xml:space="preserve"> of agricultural lands</w:t>
            </w:r>
          </w:p>
          <w:p w14:paraId="3E69CE7E" w14:textId="77777777" w:rsidR="00854D19" w:rsidRPr="0003534E" w:rsidRDefault="008D42CE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i/>
                <w:iCs/>
                <w:lang w:eastAsia="zh-CN"/>
              </w:rPr>
            </w:pPr>
            <w:r w:rsidRPr="0003534E">
              <w:rPr>
                <w:rFonts w:ascii="Arial Body" w:hAnsi="Arial Body" w:cs="Arial"/>
                <w:i/>
                <w:iCs/>
                <w:lang w:val="en-GB" w:eastAsia="zh-CN"/>
              </w:rPr>
              <w:t xml:space="preserve">[Please describe how </w:t>
            </w:r>
            <w:r w:rsidRPr="0003534E">
              <w:rPr>
                <w:rFonts w:ascii="Arial Body" w:hAnsi="Arial Body" w:cs="Arial"/>
                <w:i/>
                <w:iCs/>
                <w:lang w:eastAsia="zh-CN"/>
              </w:rPr>
              <w:t>t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he practice </w:t>
            </w:r>
            <w:r w:rsidR="009A235A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has been 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>address</w:t>
            </w:r>
            <w:r w:rsidR="009A235A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ing 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the direct and indirect causes of land </w:t>
            </w:r>
            <w:r w:rsidR="009A235A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and 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degradation, </w:t>
            </w:r>
            <w:r w:rsidR="00854D19" w:rsidRPr="0003534E">
              <w:rPr>
                <w:rFonts w:ascii="Arial Body" w:hAnsi="Arial Body" w:cs="Arial"/>
                <w:i/>
                <w:iCs/>
                <w:lang w:val="en-GB" w:eastAsia="zh-CN"/>
              </w:rPr>
              <w:t>such as overgrazing, monocropping, improper irrigation, chemical overuse, and socio-economic pressures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>.</w:t>
            </w:r>
            <w:r w:rsidRPr="0003534E">
              <w:rPr>
                <w:rFonts w:ascii="Arial Body" w:hAnsi="Arial Body" w:cs="Arial"/>
                <w:i/>
                <w:iCs/>
                <w:lang w:eastAsia="zh-CN"/>
              </w:rPr>
              <w:t>]</w:t>
            </w:r>
          </w:p>
          <w:sdt>
            <w:sdtPr>
              <w:rPr>
                <w:rFonts w:ascii="Arial Body" w:hAnsi="Arial Body" w:cs="Arial" w:hint="eastAsia"/>
                <w:lang w:val="en-GB"/>
              </w:rPr>
              <w:id w:val="152730660"/>
              <w:placeholder>
                <w:docPart w:val="DefaultPlaceholder_-1854013440"/>
              </w:placeholder>
            </w:sdtPr>
            <w:sdtContent>
              <w:p w14:paraId="7C2399B4" w14:textId="77777777" w:rsidR="00D65CC7" w:rsidRPr="0003534E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i/>
                    <w:iCs/>
                    <w:lang w:val="en-GB" w:eastAsia="zh-CN"/>
                  </w:rPr>
                </w:pPr>
                <w:r w:rsidRPr="0003534E">
                  <w:rPr>
                    <w:rFonts w:ascii="Arial Body" w:hAnsi="Arial Body" w:cs="Arial"/>
                    <w:i/>
                    <w:iCs/>
                    <w:lang w:val="en-GB" w:eastAsia="zh-CN"/>
                  </w:rPr>
                  <w:t>xxx</w:t>
                </w:r>
              </w:p>
              <w:p w14:paraId="7CCC77BD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4B1A767C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51405162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2B7EEA61" w14:textId="77777777" w:rsidR="00F07842" w:rsidRPr="0003534E" w:rsidRDefault="00000000" w:rsidP="00561A0B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3EF2538B" w14:textId="77777777" w:rsidR="00854D19" w:rsidRPr="0003534E" w:rsidRDefault="003C447E" w:rsidP="00561A0B">
            <w:pPr>
              <w:adjustRightInd w:val="0"/>
              <w:snapToGrid w:val="0"/>
              <w:spacing w:before="120" w:after="0" w:line="240" w:lineRule="auto"/>
              <w:ind w:left="142"/>
              <w:rPr>
                <w:rFonts w:ascii="Arial Body" w:hAnsi="Arial Body" w:cs="Arial" w:hint="eastAsia"/>
                <w:lang w:val="en-GB"/>
              </w:rPr>
            </w:pPr>
            <w:r w:rsidRPr="0003534E">
              <w:rPr>
                <w:rFonts w:ascii="Arial Body" w:hAnsi="Arial Body" w:cs="Arial"/>
                <w:b/>
                <w:bCs/>
                <w:lang w:val="en-GB"/>
              </w:rPr>
              <w:t>6) Knowledge Synthesis and Application</w:t>
            </w:r>
            <w:r w:rsidRPr="0003534E">
              <w:rPr>
                <w:rFonts w:ascii="Arial Body" w:hAnsi="Arial Body" w:cs="Arial"/>
                <w:b/>
                <w:bCs/>
                <w:lang w:val="en-GB"/>
              </w:rPr>
              <w:br/>
            </w:r>
            <w:r w:rsidR="008D42CE" w:rsidRPr="0003534E">
              <w:rPr>
                <w:rFonts w:ascii="Arial Body" w:hAnsi="Arial Body" w:cs="Arial"/>
                <w:i/>
                <w:iCs/>
                <w:lang w:val="en-GB" w:eastAsia="zh-CN"/>
              </w:rPr>
              <w:t>[Please describe how t</w:t>
            </w:r>
            <w:r w:rsidRPr="0003534E">
              <w:rPr>
                <w:rFonts w:ascii="Arial Body" w:hAnsi="Arial Body" w:cs="Arial"/>
                <w:i/>
                <w:iCs/>
              </w:rPr>
              <w:t>he practice systematically brings together different knowledge systems (scientific, Indigenous, traditional, local) and applies this synthesized understanding to improve design, decision-making, and on-the-ground implementation.</w:t>
            </w:r>
            <w:r w:rsidR="008D42CE" w:rsidRPr="0003534E">
              <w:rPr>
                <w:rFonts w:ascii="Arial Body" w:hAnsi="Arial Body" w:cs="Arial"/>
                <w:i/>
                <w:iCs/>
              </w:rPr>
              <w:t>]</w:t>
            </w:r>
          </w:p>
          <w:sdt>
            <w:sdtPr>
              <w:rPr>
                <w:rFonts w:ascii="Arial Body" w:hAnsi="Arial Body" w:cs="Arial" w:hint="eastAsia"/>
                <w:lang w:val="en-GB"/>
              </w:rPr>
              <w:id w:val="-2001348325"/>
              <w:placeholder>
                <w:docPart w:val="DefaultPlaceholder_-1854013440"/>
              </w:placeholder>
            </w:sdtPr>
            <w:sdtContent>
              <w:p w14:paraId="717BE032" w14:textId="77777777" w:rsidR="00D65CC7" w:rsidRPr="0003534E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i/>
                    <w:iCs/>
                    <w:lang w:val="en-GB" w:eastAsia="zh-CN"/>
                  </w:rPr>
                </w:pPr>
                <w:r w:rsidRPr="0003534E">
                  <w:rPr>
                    <w:rFonts w:ascii="Arial Body" w:hAnsi="Arial Body" w:cs="Arial"/>
                    <w:i/>
                    <w:iCs/>
                    <w:lang w:val="en-GB" w:eastAsia="zh-CN"/>
                  </w:rPr>
                  <w:t>xxx</w:t>
                </w:r>
              </w:p>
              <w:p w14:paraId="3854E32A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2B9B859F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0861E38E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2E637A4E" w14:textId="77777777" w:rsidR="00F07842" w:rsidRPr="0003534E" w:rsidRDefault="00000000" w:rsidP="00561A0B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3957D342" w14:textId="77777777" w:rsidR="00A7249E" w:rsidRPr="0003534E" w:rsidRDefault="0029145C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b/>
                <w:bCs/>
                <w:lang w:val="en-GB" w:eastAsia="zh-CN"/>
              </w:rPr>
            </w:pPr>
            <w:r w:rsidRPr="0003534E">
              <w:rPr>
                <w:rFonts w:ascii="Arial Body" w:hAnsi="Arial Body" w:cs="Arial"/>
                <w:b/>
                <w:bCs/>
                <w:lang w:val="en-GB" w:eastAsia="zh-CN"/>
              </w:rPr>
              <w:t>7</w:t>
            </w:r>
            <w:r w:rsidR="00676956" w:rsidRPr="0003534E">
              <w:rPr>
                <w:rFonts w:ascii="Arial Body" w:hAnsi="Arial Body" w:cs="Arial"/>
                <w:b/>
                <w:bCs/>
                <w:lang w:val="en-GB" w:eastAsia="zh-CN"/>
              </w:rPr>
              <w:t xml:space="preserve">) </w:t>
            </w:r>
            <w:r w:rsidR="00A7249E" w:rsidRPr="0003534E">
              <w:rPr>
                <w:rFonts w:ascii="Arial Body" w:hAnsi="Arial Body" w:cs="Arial"/>
                <w:b/>
                <w:bCs/>
                <w:lang w:val="en-GB" w:eastAsia="zh-CN"/>
              </w:rPr>
              <w:t xml:space="preserve">Enabling </w:t>
            </w:r>
            <w:r w:rsidR="00625314" w:rsidRPr="0003534E">
              <w:rPr>
                <w:rFonts w:ascii="Arial Body" w:hAnsi="Arial Body" w:cs="Arial"/>
                <w:b/>
                <w:bCs/>
                <w:lang w:val="en-GB" w:eastAsia="zh-CN"/>
              </w:rPr>
              <w:t xml:space="preserve">Environment </w:t>
            </w:r>
          </w:p>
          <w:p w14:paraId="79506B68" w14:textId="77777777" w:rsidR="00A7249E" w:rsidRPr="0003534E" w:rsidRDefault="008D42CE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i/>
                <w:iCs/>
                <w:lang w:eastAsia="zh-CN"/>
              </w:rPr>
            </w:pPr>
            <w:r w:rsidRPr="0003534E">
              <w:rPr>
                <w:rFonts w:ascii="Arial Body" w:hAnsi="Arial Body" w:cs="Arial"/>
                <w:i/>
                <w:iCs/>
                <w:lang w:val="en-GB" w:eastAsia="zh-CN"/>
              </w:rPr>
              <w:t>[Please describe how t</w:t>
            </w:r>
            <w:r w:rsidR="002A41C1" w:rsidRPr="0003534E">
              <w:rPr>
                <w:rFonts w:ascii="Arial Body" w:hAnsi="Arial Body" w:cs="Arial"/>
                <w:i/>
                <w:iCs/>
                <w:lang w:eastAsia="zh-CN"/>
              </w:rPr>
              <w:t>he practice has become successful</w:t>
            </w:r>
            <w:r w:rsidR="003F3674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, not only from </w:t>
            </w:r>
            <w:r w:rsidR="00625314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its technical merits </w:t>
            </w:r>
            <w:r w:rsidR="003F3674" w:rsidRPr="0003534E">
              <w:rPr>
                <w:rFonts w:ascii="Arial Body" w:hAnsi="Arial Body" w:cs="Arial"/>
                <w:i/>
                <w:iCs/>
                <w:lang w:eastAsia="zh-CN"/>
              </w:rPr>
              <w:t>but also</w:t>
            </w:r>
            <w:r w:rsidR="002A41C1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 the enabling </w:t>
            </w:r>
            <w:r w:rsidR="00625314" w:rsidRPr="0003534E">
              <w:rPr>
                <w:rFonts w:ascii="Arial Body" w:hAnsi="Arial Body" w:cs="Arial"/>
                <w:i/>
                <w:iCs/>
                <w:lang w:eastAsia="zh-CN"/>
              </w:rPr>
              <w:t>conditions</w:t>
            </w:r>
            <w:r w:rsidR="002A41C1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 that </w:t>
            </w:r>
            <w:r w:rsidR="00625314" w:rsidRPr="0003534E">
              <w:rPr>
                <w:rFonts w:ascii="Arial Body" w:hAnsi="Arial Body" w:cs="Arial"/>
                <w:i/>
                <w:iCs/>
                <w:lang w:eastAsia="zh-CN"/>
              </w:rPr>
              <w:t>facilitate</w:t>
            </w:r>
            <w:r w:rsidR="009A235A" w:rsidRPr="0003534E">
              <w:rPr>
                <w:rFonts w:ascii="Arial Body" w:hAnsi="Arial Body" w:cs="Arial"/>
                <w:i/>
                <w:iCs/>
                <w:lang w:eastAsia="zh-CN"/>
              </w:rPr>
              <w:t>d</w:t>
            </w:r>
            <w:r w:rsidR="00625314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 its adoption, sustainability, and impact</w:t>
            </w:r>
            <w:r w:rsidR="002A41C1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. These may include </w:t>
            </w:r>
            <w:r w:rsidR="00625314" w:rsidRPr="0003534E">
              <w:rPr>
                <w:rFonts w:ascii="Arial Body" w:hAnsi="Arial Body" w:cs="Arial"/>
                <w:i/>
                <w:iCs/>
                <w:lang w:eastAsia="zh-CN"/>
              </w:rPr>
              <w:t>engaged local communities, secure land tenure, aligned market incentives, and favorable biophysical condition</w:t>
            </w:r>
            <w:r w:rsidR="003F3674" w:rsidRPr="0003534E">
              <w:rPr>
                <w:rFonts w:ascii="Arial Body" w:hAnsi="Arial Body" w:cs="Arial"/>
                <w:i/>
                <w:iCs/>
                <w:lang w:eastAsia="zh-CN"/>
              </w:rPr>
              <w:t>.</w:t>
            </w:r>
            <w:r w:rsidRPr="0003534E">
              <w:rPr>
                <w:rFonts w:ascii="Arial Body" w:hAnsi="Arial Body" w:cs="Arial"/>
                <w:i/>
                <w:iCs/>
                <w:lang w:eastAsia="zh-CN"/>
              </w:rPr>
              <w:t>]</w:t>
            </w:r>
          </w:p>
          <w:sdt>
            <w:sdtPr>
              <w:rPr>
                <w:rFonts w:ascii="Arial Body" w:hAnsi="Arial Body" w:cs="Arial" w:hint="eastAsia"/>
                <w:lang w:val="en-GB"/>
              </w:rPr>
              <w:id w:val="425154875"/>
              <w:placeholder>
                <w:docPart w:val="DefaultPlaceholder_-1854013440"/>
              </w:placeholder>
            </w:sdtPr>
            <w:sdtContent>
              <w:p w14:paraId="1D356C38" w14:textId="77777777" w:rsidR="00D65CC7" w:rsidRPr="0003534E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i/>
                    <w:iCs/>
                    <w:lang w:val="en-GB" w:eastAsia="zh-CN"/>
                  </w:rPr>
                </w:pPr>
                <w:r w:rsidRPr="0003534E">
                  <w:rPr>
                    <w:rFonts w:ascii="Arial Body" w:hAnsi="Arial Body" w:cs="Arial"/>
                    <w:i/>
                    <w:iCs/>
                    <w:lang w:val="en-GB" w:eastAsia="zh-CN"/>
                  </w:rPr>
                  <w:t>xxx</w:t>
                </w:r>
              </w:p>
              <w:p w14:paraId="25856880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0A06CD45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/>
                  </w:rPr>
                </w:pPr>
              </w:p>
              <w:p w14:paraId="41FD9094" w14:textId="77777777" w:rsidR="00F07842" w:rsidRPr="0003534E" w:rsidRDefault="00000000" w:rsidP="00561A0B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37A066AB" w14:textId="77777777" w:rsidR="00854D19" w:rsidRPr="0003534E" w:rsidRDefault="0029145C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b/>
                <w:bCs/>
                <w:lang w:val="en-GB"/>
              </w:rPr>
            </w:pPr>
            <w:r w:rsidRPr="0003534E">
              <w:rPr>
                <w:rFonts w:ascii="Arial Body" w:hAnsi="Arial Body" w:cs="Arial"/>
                <w:b/>
                <w:bCs/>
                <w:lang w:val="en-GB"/>
              </w:rPr>
              <w:lastRenderedPageBreak/>
              <w:t>8</w:t>
            </w:r>
            <w:r w:rsidR="00854D19" w:rsidRPr="0003534E">
              <w:rPr>
                <w:rFonts w:ascii="Arial Body" w:hAnsi="Arial Body" w:cs="Arial"/>
                <w:b/>
                <w:bCs/>
                <w:lang w:val="en-GB"/>
              </w:rPr>
              <w:t xml:space="preserve">) </w:t>
            </w:r>
            <w:bookmarkStart w:id="2" w:name="_Hlk221362628"/>
            <w:r w:rsidR="00854D19" w:rsidRPr="0003534E">
              <w:rPr>
                <w:rFonts w:ascii="Arial Body" w:hAnsi="Arial Body" w:cs="Arial"/>
                <w:b/>
                <w:bCs/>
                <w:lang w:val="en-GB" w:eastAsia="zh-CN"/>
              </w:rPr>
              <w:t>M</w:t>
            </w:r>
            <w:r w:rsidR="00854D19" w:rsidRPr="0003534E">
              <w:rPr>
                <w:rFonts w:ascii="Arial Body" w:hAnsi="Arial Body" w:cs="Arial"/>
                <w:b/>
                <w:bCs/>
                <w:lang w:val="en-GB"/>
              </w:rPr>
              <w:t xml:space="preserve">onitoring and </w:t>
            </w:r>
            <w:r w:rsidR="00854D19" w:rsidRPr="0003534E">
              <w:rPr>
                <w:rFonts w:ascii="Arial Body" w:hAnsi="Arial Body" w:cs="Arial"/>
                <w:b/>
                <w:bCs/>
                <w:lang w:val="en-GB" w:eastAsia="zh-CN"/>
              </w:rPr>
              <w:t>M</w:t>
            </w:r>
            <w:r w:rsidR="00854D19" w:rsidRPr="0003534E">
              <w:rPr>
                <w:rFonts w:ascii="Arial Body" w:hAnsi="Arial Body" w:cs="Arial"/>
                <w:b/>
                <w:bCs/>
                <w:lang w:val="en-GB"/>
              </w:rPr>
              <w:t>anagement</w:t>
            </w:r>
            <w:bookmarkEnd w:id="2"/>
          </w:p>
          <w:p w14:paraId="1F8F6CFD" w14:textId="77777777" w:rsidR="00854D19" w:rsidRPr="0003534E" w:rsidRDefault="008D42CE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i/>
                <w:iCs/>
                <w:lang w:eastAsia="zh-CN"/>
              </w:rPr>
            </w:pPr>
            <w:r w:rsidRPr="0003534E">
              <w:rPr>
                <w:rFonts w:ascii="Arial Body" w:hAnsi="Arial Body" w:cs="Arial"/>
                <w:i/>
                <w:iCs/>
                <w:lang w:val="en-GB" w:eastAsia="zh-CN"/>
              </w:rPr>
              <w:t xml:space="preserve">[Please describe </w:t>
            </w:r>
            <w:r w:rsidR="009A235A" w:rsidRPr="0003534E">
              <w:rPr>
                <w:rFonts w:ascii="Arial Body" w:hAnsi="Arial Body" w:cs="Arial"/>
                <w:i/>
                <w:iCs/>
                <w:lang w:val="en-GB" w:eastAsia="zh-CN"/>
              </w:rPr>
              <w:t xml:space="preserve">if and </w:t>
            </w:r>
            <w:r w:rsidRPr="0003534E">
              <w:rPr>
                <w:rFonts w:ascii="Arial Body" w:hAnsi="Arial Body" w:cs="Arial"/>
                <w:i/>
                <w:iCs/>
                <w:lang w:val="en-GB" w:eastAsia="zh-CN"/>
              </w:rPr>
              <w:t>how t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>he practice include</w:t>
            </w:r>
            <w:r w:rsidR="009A235A" w:rsidRPr="0003534E">
              <w:rPr>
                <w:rFonts w:ascii="Arial Body" w:hAnsi="Arial Body" w:cs="Arial"/>
                <w:i/>
                <w:iCs/>
                <w:lang w:eastAsia="zh-CN"/>
              </w:rPr>
              <w:t>d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 monitoring, evaluation and adaptive management throughout and beyond project cycles to track ecological, agronomic, </w:t>
            </w:r>
            <w:r w:rsidR="009A235A" w:rsidRPr="0003534E">
              <w:rPr>
                <w:rFonts w:ascii="Arial Body" w:hAnsi="Arial Body" w:cs="Arial"/>
                <w:i/>
                <w:iCs/>
                <w:lang w:eastAsia="zh-CN"/>
              </w:rPr>
              <w:t xml:space="preserve">pastoral </w:t>
            </w:r>
            <w:r w:rsidR="00854D19" w:rsidRPr="0003534E">
              <w:rPr>
                <w:rFonts w:ascii="Arial Body" w:hAnsi="Arial Body" w:cs="Arial"/>
                <w:i/>
                <w:iCs/>
                <w:lang w:eastAsia="zh-CN"/>
              </w:rPr>
              <w:t>and social outcomes.</w:t>
            </w:r>
            <w:r w:rsidRPr="0003534E">
              <w:rPr>
                <w:rFonts w:ascii="Arial Body" w:hAnsi="Arial Body" w:cs="Arial"/>
                <w:i/>
                <w:iCs/>
                <w:lang w:eastAsia="zh-CN"/>
              </w:rPr>
              <w:t>]</w:t>
            </w:r>
          </w:p>
          <w:sdt>
            <w:sdtPr>
              <w:rPr>
                <w:rFonts w:ascii="Arial Body" w:hAnsi="Arial Body" w:cs="Arial" w:hint="eastAsia"/>
                <w:lang w:val="en-GB" w:eastAsia="zh-CN"/>
              </w:rPr>
              <w:id w:val="-949557111"/>
              <w:placeholder>
                <w:docPart w:val="DefaultPlaceholder_-1854013440"/>
              </w:placeholder>
            </w:sdtPr>
            <w:sdtContent>
              <w:p w14:paraId="5C54E898" w14:textId="77777777" w:rsidR="00D65CC7" w:rsidRPr="0003534E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i/>
                    <w:iCs/>
                    <w:lang w:val="en-GB" w:eastAsia="zh-CN"/>
                  </w:rPr>
                </w:pPr>
                <w:r w:rsidRPr="0003534E">
                  <w:rPr>
                    <w:rFonts w:ascii="Arial Body" w:hAnsi="Arial Body" w:cs="Arial"/>
                    <w:i/>
                    <w:iCs/>
                    <w:lang w:val="en-GB" w:eastAsia="zh-CN"/>
                  </w:rPr>
                  <w:t>xxx</w:t>
                </w:r>
              </w:p>
              <w:p w14:paraId="406C0262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  <w:p w14:paraId="0AA44A6A" w14:textId="77777777" w:rsidR="00D65CC7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  <w:p w14:paraId="5BC76BB2" w14:textId="77777777" w:rsidR="00F07842" w:rsidRPr="0003534E" w:rsidRDefault="00000000" w:rsidP="00561A0B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lang w:val="en-GB" w:eastAsia="zh-CN"/>
                  </w:rPr>
                </w:pPr>
              </w:p>
            </w:sdtContent>
          </w:sdt>
          <w:p w14:paraId="0C7B656E" w14:textId="77777777" w:rsidR="0082120C" w:rsidRPr="0003534E" w:rsidRDefault="0029145C" w:rsidP="00561A0B">
            <w:pPr>
              <w:spacing w:before="120" w:after="120" w:line="240" w:lineRule="auto"/>
              <w:ind w:left="142"/>
              <w:rPr>
                <w:rFonts w:ascii="Arial Body" w:hAnsi="Arial Body" w:cs="Arial" w:hint="eastAsia"/>
                <w:i/>
                <w:iCs/>
                <w:lang w:eastAsia="zh-CN"/>
              </w:rPr>
            </w:pPr>
            <w:r w:rsidRPr="0003534E">
              <w:rPr>
                <w:rFonts w:ascii="Arial Body" w:hAnsi="Arial Body" w:cs="Arial"/>
                <w:b/>
                <w:bCs/>
                <w:lang w:val="en-GB"/>
              </w:rPr>
              <w:t>9</w:t>
            </w:r>
            <w:r w:rsidR="0082120C" w:rsidRPr="0003534E">
              <w:rPr>
                <w:rFonts w:ascii="Arial Body" w:hAnsi="Arial Body" w:cs="Arial"/>
                <w:b/>
                <w:bCs/>
                <w:lang w:val="en-GB"/>
              </w:rPr>
              <w:t>) Policy Influence and Alignment</w:t>
            </w:r>
            <w:r w:rsidR="0082120C" w:rsidRPr="0003534E">
              <w:rPr>
                <w:rFonts w:ascii="Arial Body" w:hAnsi="Arial Body" w:cs="Arial"/>
                <w:b/>
                <w:bCs/>
                <w:lang w:val="en-GB"/>
              </w:rPr>
              <w:br/>
            </w:r>
            <w:r w:rsidR="008D42CE" w:rsidRPr="0003534E">
              <w:rPr>
                <w:rFonts w:ascii="Arial Body" w:hAnsi="Arial Body" w:cs="Arial"/>
                <w:i/>
                <w:iCs/>
                <w:lang w:val="en-GB" w:eastAsia="zh-CN"/>
              </w:rPr>
              <w:t xml:space="preserve">[Please describe how </w:t>
            </w:r>
            <w:r w:rsidR="008D42CE" w:rsidRPr="0003534E">
              <w:rPr>
                <w:rFonts w:ascii="Arial Body" w:hAnsi="Arial Body" w:cs="Arial"/>
                <w:i/>
                <w:iCs/>
                <w:lang w:eastAsia="zh-CN"/>
              </w:rPr>
              <w:t>t</w:t>
            </w:r>
            <w:r w:rsidR="0082120C" w:rsidRPr="0003534E">
              <w:rPr>
                <w:rFonts w:ascii="Arial Body" w:hAnsi="Arial Body" w:cs="Arial"/>
                <w:i/>
                <w:iCs/>
                <w:lang w:eastAsia="zh-CN"/>
              </w:rPr>
              <w:t>he practice demonstrates how it has been shaped by, or has successfully influenced, supportive policies and measures that ensure its long-term viability and enable its replication and scaling.</w:t>
            </w:r>
            <w:r w:rsidR="008D42CE" w:rsidRPr="0003534E">
              <w:rPr>
                <w:rFonts w:ascii="Arial Body" w:hAnsi="Arial Body" w:cs="Arial"/>
                <w:i/>
                <w:iCs/>
                <w:lang w:eastAsia="zh-CN"/>
              </w:rPr>
              <w:t>]</w:t>
            </w:r>
          </w:p>
          <w:sdt>
            <w:sdtPr>
              <w:rPr>
                <w:rFonts w:ascii="Arial Body" w:hAnsi="Arial Body" w:cs="Arial" w:hint="eastAsia"/>
                <w:b/>
                <w:lang w:val="en-GB" w:eastAsia="zh-CN"/>
              </w:rPr>
              <w:id w:val="-540753136"/>
              <w:placeholder>
                <w:docPart w:val="DefaultPlaceholder_-1854013440"/>
              </w:placeholder>
            </w:sdtPr>
            <w:sdtContent>
              <w:p w14:paraId="74EEF7A9" w14:textId="77777777" w:rsidR="00D65CC7" w:rsidRPr="0003534E" w:rsidRDefault="00D65CC7" w:rsidP="00D65CC7">
                <w:pPr>
                  <w:spacing w:before="120" w:after="120" w:line="240" w:lineRule="auto"/>
                  <w:ind w:left="142"/>
                  <w:rPr>
                    <w:rFonts w:ascii="Arial Body" w:hAnsi="Arial Body" w:cs="Arial" w:hint="eastAsia"/>
                    <w:i/>
                    <w:iCs/>
                    <w:lang w:eastAsia="zh-CN"/>
                  </w:rPr>
                </w:pPr>
                <w:r w:rsidRPr="0003534E">
                  <w:rPr>
                    <w:rFonts w:ascii="Arial Body" w:hAnsi="Arial Body" w:cs="Arial"/>
                    <w:i/>
                    <w:iCs/>
                    <w:lang w:eastAsia="zh-CN"/>
                  </w:rPr>
                  <w:t>xxx</w:t>
                </w:r>
              </w:p>
              <w:p w14:paraId="0EA01246" w14:textId="77777777" w:rsidR="00D65CC7" w:rsidRDefault="00D65CC7" w:rsidP="00D65CC7">
                <w:pPr>
                  <w:spacing w:before="120" w:after="120" w:line="240" w:lineRule="auto"/>
                  <w:ind w:left="142"/>
                  <w:jc w:val="both"/>
                  <w:rPr>
                    <w:rFonts w:ascii="Arial Body" w:hAnsi="Arial Body" w:cs="Arial" w:hint="eastAsia"/>
                    <w:b/>
                    <w:lang w:val="en-GB" w:eastAsia="zh-CN"/>
                  </w:rPr>
                </w:pPr>
              </w:p>
              <w:p w14:paraId="2DE9AEEB" w14:textId="77777777" w:rsidR="00D65CC7" w:rsidRDefault="00D65CC7" w:rsidP="00D65CC7">
                <w:pPr>
                  <w:spacing w:before="120" w:after="120" w:line="240" w:lineRule="auto"/>
                  <w:ind w:left="142"/>
                  <w:jc w:val="both"/>
                  <w:rPr>
                    <w:rFonts w:ascii="Arial Body" w:hAnsi="Arial Body" w:cs="Arial" w:hint="eastAsia"/>
                    <w:b/>
                    <w:lang w:val="en-GB" w:eastAsia="zh-CN"/>
                  </w:rPr>
                </w:pPr>
              </w:p>
              <w:p w14:paraId="78E83CA4" w14:textId="77777777" w:rsidR="00F07842" w:rsidRPr="0003534E" w:rsidRDefault="00000000" w:rsidP="00D65CC7">
                <w:pPr>
                  <w:spacing w:before="120" w:after="120" w:line="240" w:lineRule="auto"/>
                  <w:ind w:left="142"/>
                  <w:jc w:val="both"/>
                  <w:rPr>
                    <w:rFonts w:ascii="Arial Body" w:hAnsi="Arial Body" w:cs="Arial" w:hint="eastAsia"/>
                    <w:b/>
                    <w:lang w:val="en-GB" w:eastAsia="zh-CN"/>
                  </w:rPr>
                </w:pPr>
              </w:p>
            </w:sdtContent>
          </w:sdt>
        </w:tc>
      </w:tr>
    </w:tbl>
    <w:p w14:paraId="334901C4" w14:textId="77777777" w:rsidR="00BD52A1" w:rsidRPr="0003534E" w:rsidRDefault="00BD52A1" w:rsidP="00BD52A1">
      <w:pPr>
        <w:spacing w:before="120" w:after="120" w:line="240" w:lineRule="auto"/>
        <w:jc w:val="both"/>
        <w:rPr>
          <w:rFonts w:ascii="Arial Body" w:hAnsi="Arial Body" w:cs="Arial" w:hint="eastAsia"/>
          <w:b/>
          <w:lang w:val="en-GB" w:eastAsia="zh-CN"/>
        </w:rPr>
      </w:pPr>
    </w:p>
    <w:p w14:paraId="12D582F1" w14:textId="77777777" w:rsidR="005B65FA" w:rsidRPr="0003534E" w:rsidRDefault="005B65FA" w:rsidP="009E2E97">
      <w:pPr>
        <w:spacing w:before="120" w:after="120" w:line="240" w:lineRule="auto"/>
        <w:rPr>
          <w:rFonts w:ascii="Arial Body" w:hAnsi="Arial Body" w:cs="Arial" w:hint="eastAsia"/>
          <w:lang w:val="en-GB" w:eastAsia="zh-CN"/>
        </w:rPr>
      </w:pPr>
    </w:p>
    <w:p w14:paraId="240D0226" w14:textId="77777777" w:rsidR="00854D19" w:rsidRPr="009D6393" w:rsidRDefault="00854D19" w:rsidP="009E2E97">
      <w:pPr>
        <w:spacing w:before="120" w:after="120" w:line="240" w:lineRule="auto"/>
        <w:rPr>
          <w:rFonts w:ascii="Arial Body" w:hAnsi="Arial Body" w:cs="Arial" w:hint="eastAsia"/>
          <w:lang w:val="en-GB" w:eastAsia="zh-CN"/>
        </w:rPr>
      </w:pPr>
    </w:p>
    <w:p w14:paraId="22183C8B" w14:textId="77777777" w:rsidR="009D6393" w:rsidRDefault="00BD52A1" w:rsidP="00BD52A1">
      <w:pPr>
        <w:spacing w:before="120" w:after="120" w:line="240" w:lineRule="auto"/>
        <w:jc w:val="both"/>
        <w:rPr>
          <w:rFonts w:ascii="Arial Body" w:hAnsi="Arial Body" w:cs="Arial" w:hint="eastAsia"/>
          <w:b/>
          <w:color w:val="0B769F"/>
          <w:lang w:val="en-GB"/>
        </w:rPr>
      </w:pPr>
      <w:r>
        <w:rPr>
          <w:rFonts w:ascii="Arial Body" w:hAnsi="Arial Body" w:cs="Arial"/>
          <w:b/>
          <w:color w:val="0B769F"/>
          <w:lang w:val="en-GB"/>
        </w:rPr>
        <w:t>References</w:t>
      </w:r>
      <w:r w:rsidR="005D3370">
        <w:rPr>
          <w:rFonts w:ascii="Arial Body" w:hAnsi="Arial Body" w:cs="Arial"/>
          <w:b/>
          <w:color w:val="0B769F"/>
          <w:lang w:val="en-GB"/>
        </w:rPr>
        <w:t xml:space="preserve"> and additional photos (URL of the practice, related website)</w:t>
      </w:r>
    </w:p>
    <w:p w14:paraId="16D75C54" w14:textId="77777777" w:rsidR="009A235A" w:rsidRPr="009D6393" w:rsidRDefault="009A235A" w:rsidP="00BD52A1">
      <w:pPr>
        <w:spacing w:before="120" w:after="120" w:line="240" w:lineRule="auto"/>
        <w:jc w:val="both"/>
        <w:rPr>
          <w:rFonts w:ascii="Arial Body" w:hAnsi="Arial Body" w:cs="Arial" w:hint="eastAsia"/>
          <w:bCs/>
          <w:i/>
          <w:iCs/>
          <w:lang w:val="en-GB"/>
        </w:rPr>
      </w:pPr>
      <w:r w:rsidRPr="009D6393">
        <w:rPr>
          <w:rFonts w:ascii="Arial Body" w:hAnsi="Arial Body" w:cs="Arial"/>
          <w:bCs/>
          <w:i/>
          <w:iCs/>
          <w:lang w:val="en-GB"/>
        </w:rPr>
        <w:t>Please provide any relevant links or documents, providing evidence of the case study success.</w:t>
      </w:r>
    </w:p>
    <w:sdt>
      <w:sdtPr>
        <w:rPr>
          <w:rFonts w:ascii="Arial Body" w:hAnsi="Arial Body" w:cs="Arial"/>
          <w:sz w:val="24"/>
          <w:lang w:val="en-GB" w:eastAsia="zh-CN"/>
        </w:rPr>
        <w:id w:val="-30816354"/>
        <w:placeholder>
          <w:docPart w:val="DefaultPlaceholder_-1854013440"/>
        </w:placeholder>
      </w:sdtPr>
      <w:sdtContent>
        <w:p w14:paraId="5EFDCAB5" w14:textId="77777777" w:rsidR="00D65CC7" w:rsidRPr="0003534E" w:rsidRDefault="00D65CC7" w:rsidP="00D65CC7">
          <w:pPr>
            <w:spacing w:before="120" w:after="120" w:line="240" w:lineRule="auto"/>
            <w:ind w:left="142"/>
            <w:rPr>
              <w:rFonts w:ascii="Arial Body" w:hAnsi="Arial Body" w:cs="Arial" w:hint="eastAsia"/>
              <w:i/>
              <w:iCs/>
              <w:lang w:eastAsia="zh-CN"/>
            </w:rPr>
          </w:pPr>
          <w:r w:rsidRPr="0003534E">
            <w:rPr>
              <w:rFonts w:ascii="Arial Body" w:hAnsi="Arial Body" w:cs="Arial"/>
              <w:i/>
              <w:iCs/>
              <w:lang w:eastAsia="zh-CN"/>
            </w:rPr>
            <w:t>xxx</w:t>
          </w:r>
        </w:p>
        <w:p w14:paraId="49566F30" w14:textId="77777777" w:rsidR="00D65CC7" w:rsidRDefault="00D65CC7" w:rsidP="00D65CC7">
          <w:pPr>
            <w:spacing w:before="120" w:after="120" w:line="240" w:lineRule="auto"/>
            <w:ind w:left="142"/>
            <w:jc w:val="both"/>
            <w:rPr>
              <w:rFonts w:ascii="Arial Body" w:hAnsi="Arial Body" w:cs="Arial" w:hint="eastAsia"/>
              <w:b/>
              <w:lang w:val="en-GB" w:eastAsia="zh-CN"/>
            </w:rPr>
          </w:pPr>
        </w:p>
        <w:p w14:paraId="13F4561D" w14:textId="77777777" w:rsidR="00D65CC7" w:rsidRDefault="00D65CC7" w:rsidP="00D65CC7">
          <w:pPr>
            <w:spacing w:before="120" w:after="120" w:line="240" w:lineRule="auto"/>
            <w:ind w:left="142"/>
            <w:jc w:val="both"/>
            <w:rPr>
              <w:rFonts w:ascii="Arial Body" w:hAnsi="Arial Body" w:cs="Arial" w:hint="eastAsia"/>
              <w:b/>
              <w:lang w:val="en-GB" w:eastAsia="zh-CN"/>
            </w:rPr>
          </w:pPr>
        </w:p>
        <w:p w14:paraId="1F984990" w14:textId="77777777" w:rsidR="009347A6" w:rsidRDefault="00000000" w:rsidP="00D65CC7">
          <w:pPr>
            <w:spacing w:before="120" w:after="120" w:line="240" w:lineRule="auto"/>
            <w:ind w:left="142"/>
            <w:jc w:val="both"/>
            <w:rPr>
              <w:rFonts w:ascii="Arial Body" w:hAnsi="Arial Body" w:cs="Arial" w:hint="eastAsia"/>
              <w:sz w:val="24"/>
              <w:lang w:val="en-GB" w:eastAsia="zh-CN"/>
            </w:rPr>
          </w:pPr>
        </w:p>
      </w:sdtContent>
    </w:sdt>
    <w:p w14:paraId="304AE78A" w14:textId="77777777" w:rsidR="00D65CC7" w:rsidRPr="0003534E" w:rsidRDefault="00D65CC7" w:rsidP="00155A4D">
      <w:pPr>
        <w:spacing w:before="120" w:after="120" w:line="240" w:lineRule="auto"/>
        <w:rPr>
          <w:rFonts w:ascii="Arial Body" w:hAnsi="Arial Body" w:cs="Arial" w:hint="eastAsia"/>
          <w:sz w:val="24"/>
          <w:lang w:val="en-GB" w:eastAsia="zh-CN"/>
        </w:rPr>
      </w:pPr>
    </w:p>
    <w:sectPr w:rsidR="00D65CC7" w:rsidRPr="0003534E" w:rsidSect="00546B10">
      <w:footnotePr>
        <w:pos w:val="beneathText"/>
        <w:numFmt w:val="chicago"/>
      </w:footnotePr>
      <w:type w:val="continuous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03C9" w14:textId="77777777" w:rsidR="00B85F25" w:rsidRDefault="00B85F25" w:rsidP="008D2B9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FAD555E" w14:textId="77777777" w:rsidR="00B85F25" w:rsidRDefault="00B85F25" w:rsidP="008D2B9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dy">
    <w:altName w:val="Arial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F9EE" w14:textId="77777777" w:rsidR="00B85F25" w:rsidRDefault="00B85F25" w:rsidP="008D2B9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AB10F6" w14:textId="77777777" w:rsidR="00B85F25" w:rsidRDefault="00B85F25" w:rsidP="008D2B9E">
      <w:pPr>
        <w:spacing w:after="0" w:line="240" w:lineRule="auto"/>
        <w:rPr>
          <w:rFonts w:hint="eastAsia"/>
        </w:rPr>
      </w:pPr>
      <w:r>
        <w:continuationSeparator/>
      </w:r>
    </w:p>
  </w:footnote>
  <w:footnote w:id="1">
    <w:p w14:paraId="31AD0C02" w14:textId="77777777" w:rsidR="00BA7C9E" w:rsidRPr="00BA7C9E" w:rsidRDefault="00BA7C9E">
      <w:pPr>
        <w:pStyle w:val="a6"/>
        <w:rPr>
          <w:rFonts w:ascii="Arial" w:hAnsi="Arial" w:cs="Arial"/>
          <w:sz w:val="18"/>
          <w:szCs w:val="18"/>
        </w:rPr>
      </w:pPr>
      <w:r w:rsidRPr="00BA7C9E">
        <w:rPr>
          <w:rStyle w:val="a8"/>
          <w:rFonts w:ascii="Arial" w:hAnsi="Arial" w:cs="Arial"/>
          <w:sz w:val="18"/>
          <w:szCs w:val="18"/>
        </w:rPr>
        <w:footnoteRef/>
      </w:r>
      <w:r w:rsidRPr="00BA7C9E">
        <w:rPr>
          <w:rFonts w:ascii="Arial" w:hAnsi="Arial" w:cs="Arial"/>
          <w:sz w:val="18"/>
          <w:szCs w:val="18"/>
        </w:rPr>
        <w:t xml:space="preserve"> Including key factors, constraints, challenges, risks</w:t>
      </w:r>
      <w:r w:rsidR="00E95715">
        <w:rPr>
          <w:rFonts w:ascii="Arial" w:hAnsi="Arial" w:cs="Arial"/>
          <w:sz w:val="18"/>
          <w:szCs w:val="18"/>
        </w:rPr>
        <w:t xml:space="preserve">, failures </w:t>
      </w:r>
    </w:p>
  </w:footnote>
  <w:footnote w:id="2">
    <w:p w14:paraId="56B27C58" w14:textId="77777777" w:rsidR="00CE1899" w:rsidRPr="00CA10BF" w:rsidRDefault="00CE1899">
      <w:pPr>
        <w:pStyle w:val="a6"/>
        <w:rPr>
          <w:rFonts w:ascii="Arial" w:hAnsi="Arial" w:cs="Arial"/>
        </w:rPr>
      </w:pPr>
      <w:r w:rsidRPr="00CA10BF">
        <w:rPr>
          <w:rStyle w:val="a8"/>
          <w:rFonts w:ascii="Arial" w:hAnsi="Arial" w:cs="Arial"/>
          <w:sz w:val="18"/>
          <w:szCs w:val="18"/>
        </w:rPr>
        <w:footnoteRef/>
      </w:r>
      <w:r w:rsidRPr="00CA10BF">
        <w:rPr>
          <w:rFonts w:ascii="Arial" w:hAnsi="Arial" w:cs="Arial"/>
          <w:sz w:val="18"/>
          <w:szCs w:val="18"/>
        </w:rPr>
        <w:t xml:space="preserve"> Monitoring and evaluation indicators should be included wherever possible, e.g. land cover change, water retention, species count/richness, yield increase, % of leadership roles held by women, net income per hectare/unit, diversification of revenue sources, integration into sub-national plans.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3CE8" w14:textId="097374CB" w:rsidR="00F20E0A" w:rsidRDefault="00F20E0A" w:rsidP="00F20E0A">
    <w:pPr>
      <w:pStyle w:val="aa"/>
      <w:jc w:val="both"/>
      <w:rPr>
        <w:rFonts w:hint="eastAsia"/>
        <w:lang w:eastAsia="zh-CN"/>
      </w:rPr>
    </w:pPr>
    <w:bookmarkStart w:id="1" w:name="_Hlk222132989"/>
    <w:r>
      <w:rPr>
        <w:noProof/>
      </w:rPr>
      <w:drawing>
        <wp:anchor distT="0" distB="0" distL="114300" distR="114300" simplePos="0" relativeHeight="251658240" behindDoc="0" locked="0" layoutInCell="1" allowOverlap="1" wp14:anchorId="5DDF7B2D" wp14:editId="1B4F951F">
          <wp:simplePos x="0" y="0"/>
          <wp:positionH relativeFrom="column">
            <wp:posOffset>3061335</wp:posOffset>
          </wp:positionH>
          <wp:positionV relativeFrom="paragraph">
            <wp:posOffset>635</wp:posOffset>
          </wp:positionV>
          <wp:extent cx="3648075" cy="711200"/>
          <wp:effectExtent l="0" t="0" r="9525" b="0"/>
          <wp:wrapNone/>
          <wp:docPr id="68595160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Pr="00DE4DB5">
      <w:rPr>
        <w:noProof/>
      </w:rPr>
      <w:drawing>
        <wp:inline distT="0" distB="0" distL="0" distR="0" wp14:anchorId="09A4529A" wp14:editId="362C51C2">
          <wp:extent cx="1765300" cy="714375"/>
          <wp:effectExtent l="0" t="0" r="6350" b="0"/>
          <wp:docPr id="866442693" name="图片 9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zh-CN"/>
      </w:rPr>
      <w:tab/>
    </w:r>
    <w:r>
      <w:rPr>
        <w:lang w:eastAsia="zh-CN"/>
      </w:rPr>
      <w:tab/>
    </w:r>
  </w:p>
  <w:p w14:paraId="4372D883" w14:textId="47CA905F" w:rsidR="00B7290C" w:rsidRPr="00F20E0A" w:rsidRDefault="00B7290C" w:rsidP="00F20E0A">
    <w:pPr>
      <w:pStyle w:val="aa"/>
      <w:jc w:val="center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0AE"/>
    <w:multiLevelType w:val="multilevel"/>
    <w:tmpl w:val="BB4C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23705"/>
    <w:multiLevelType w:val="hybridMultilevel"/>
    <w:tmpl w:val="135C14A4"/>
    <w:lvl w:ilvl="0" w:tplc="0410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5DC7"/>
    <w:multiLevelType w:val="hybridMultilevel"/>
    <w:tmpl w:val="96047E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A0760"/>
    <w:multiLevelType w:val="hybridMultilevel"/>
    <w:tmpl w:val="17FA2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56E5C"/>
    <w:multiLevelType w:val="hybridMultilevel"/>
    <w:tmpl w:val="234ED0D6"/>
    <w:lvl w:ilvl="0" w:tplc="2CC6F7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B6882"/>
    <w:multiLevelType w:val="hybridMultilevel"/>
    <w:tmpl w:val="7DE89BF4"/>
    <w:lvl w:ilvl="0" w:tplc="04BC229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05125"/>
    <w:multiLevelType w:val="hybridMultilevel"/>
    <w:tmpl w:val="732AA158"/>
    <w:lvl w:ilvl="0" w:tplc="F720317A">
      <w:start w:val="1"/>
      <w:numFmt w:val="lowerRoman"/>
      <w:lvlText w:val="%1."/>
      <w:lvlJc w:val="left"/>
      <w:pPr>
        <w:ind w:left="1170" w:hanging="720"/>
      </w:pPr>
      <w:rPr>
        <w:rFonts w:ascii="Arial" w:hAnsi="Arial" w:cs="Arial" w:hint="default"/>
        <w:i/>
        <w:color w:val="76923C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958216147">
    <w:abstractNumId w:val="2"/>
  </w:num>
  <w:num w:numId="2" w16cid:durableId="727921977">
    <w:abstractNumId w:val="3"/>
  </w:num>
  <w:num w:numId="3" w16cid:durableId="2073842275">
    <w:abstractNumId w:val="5"/>
  </w:num>
  <w:num w:numId="4" w16cid:durableId="2013485669">
    <w:abstractNumId w:val="1"/>
  </w:num>
  <w:num w:numId="5" w16cid:durableId="753666981">
    <w:abstractNumId w:val="4"/>
  </w:num>
  <w:num w:numId="6" w16cid:durableId="1760326030">
    <w:abstractNumId w:val="0"/>
  </w:num>
  <w:num w:numId="7" w16cid:durableId="874587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RKoa9oeE8IMNRPIrblg8JI9LHaPHm64CpxivUuKUhAf6BNfps4Jl9f5QKP3r93Z2D4rNfYcESg88zfSuHU+5kQ==" w:salt="VCt/qEFOSh0QWjrHMRmf9g==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A6"/>
    <w:rsid w:val="00006212"/>
    <w:rsid w:val="000076D8"/>
    <w:rsid w:val="00010FCD"/>
    <w:rsid w:val="00021019"/>
    <w:rsid w:val="000325E2"/>
    <w:rsid w:val="000330BE"/>
    <w:rsid w:val="0003534E"/>
    <w:rsid w:val="00041D3E"/>
    <w:rsid w:val="000451D3"/>
    <w:rsid w:val="00060E71"/>
    <w:rsid w:val="00064B3F"/>
    <w:rsid w:val="000667EC"/>
    <w:rsid w:val="000870C6"/>
    <w:rsid w:val="00092193"/>
    <w:rsid w:val="00097E3F"/>
    <w:rsid w:val="000B34B4"/>
    <w:rsid w:val="000C4E95"/>
    <w:rsid w:val="000C6948"/>
    <w:rsid w:val="00122D6D"/>
    <w:rsid w:val="00132899"/>
    <w:rsid w:val="0013293C"/>
    <w:rsid w:val="00133D10"/>
    <w:rsid w:val="00155A4D"/>
    <w:rsid w:val="001570A3"/>
    <w:rsid w:val="00182F40"/>
    <w:rsid w:val="00192065"/>
    <w:rsid w:val="001948EF"/>
    <w:rsid w:val="001B04FF"/>
    <w:rsid w:val="001B7651"/>
    <w:rsid w:val="001D5FCF"/>
    <w:rsid w:val="001E4730"/>
    <w:rsid w:val="0020097E"/>
    <w:rsid w:val="002023E8"/>
    <w:rsid w:val="0020655D"/>
    <w:rsid w:val="002109DC"/>
    <w:rsid w:val="00224017"/>
    <w:rsid w:val="00241C17"/>
    <w:rsid w:val="002615E9"/>
    <w:rsid w:val="002665D3"/>
    <w:rsid w:val="00267CA2"/>
    <w:rsid w:val="0027255D"/>
    <w:rsid w:val="00284F48"/>
    <w:rsid w:val="0029145C"/>
    <w:rsid w:val="002A0348"/>
    <w:rsid w:val="002A1540"/>
    <w:rsid w:val="002A41C1"/>
    <w:rsid w:val="002A7B70"/>
    <w:rsid w:val="002B0A09"/>
    <w:rsid w:val="002B14A2"/>
    <w:rsid w:val="002C4700"/>
    <w:rsid w:val="00314699"/>
    <w:rsid w:val="00327C46"/>
    <w:rsid w:val="0035110B"/>
    <w:rsid w:val="00357CEB"/>
    <w:rsid w:val="003735C0"/>
    <w:rsid w:val="003B2959"/>
    <w:rsid w:val="003C447E"/>
    <w:rsid w:val="003D02EC"/>
    <w:rsid w:val="003F3622"/>
    <w:rsid w:val="003F3674"/>
    <w:rsid w:val="0040788D"/>
    <w:rsid w:val="004178FD"/>
    <w:rsid w:val="00420F9A"/>
    <w:rsid w:val="004248D5"/>
    <w:rsid w:val="00441284"/>
    <w:rsid w:val="0045212B"/>
    <w:rsid w:val="00460045"/>
    <w:rsid w:val="00466B57"/>
    <w:rsid w:val="00474FEB"/>
    <w:rsid w:val="00480B2C"/>
    <w:rsid w:val="00481F11"/>
    <w:rsid w:val="00492020"/>
    <w:rsid w:val="0049246A"/>
    <w:rsid w:val="004A090E"/>
    <w:rsid w:val="004A6C56"/>
    <w:rsid w:val="004D373F"/>
    <w:rsid w:val="00500C2D"/>
    <w:rsid w:val="00505FF8"/>
    <w:rsid w:val="00512D43"/>
    <w:rsid w:val="0051577A"/>
    <w:rsid w:val="005265C3"/>
    <w:rsid w:val="0052690F"/>
    <w:rsid w:val="00543F8E"/>
    <w:rsid w:val="00546B10"/>
    <w:rsid w:val="00556CB0"/>
    <w:rsid w:val="00561A0B"/>
    <w:rsid w:val="00565B1C"/>
    <w:rsid w:val="00567D44"/>
    <w:rsid w:val="00597D2C"/>
    <w:rsid w:val="005B19EC"/>
    <w:rsid w:val="005B41A3"/>
    <w:rsid w:val="005B65FA"/>
    <w:rsid w:val="005D3370"/>
    <w:rsid w:val="005D5B9C"/>
    <w:rsid w:val="005D6487"/>
    <w:rsid w:val="005F3A2E"/>
    <w:rsid w:val="005F6387"/>
    <w:rsid w:val="006000EB"/>
    <w:rsid w:val="006015E9"/>
    <w:rsid w:val="00625314"/>
    <w:rsid w:val="00627149"/>
    <w:rsid w:val="00636F8C"/>
    <w:rsid w:val="006400A0"/>
    <w:rsid w:val="0064030C"/>
    <w:rsid w:val="006406CF"/>
    <w:rsid w:val="00645C8B"/>
    <w:rsid w:val="006630BA"/>
    <w:rsid w:val="00670EB6"/>
    <w:rsid w:val="00676956"/>
    <w:rsid w:val="00686E2A"/>
    <w:rsid w:val="006912C8"/>
    <w:rsid w:val="0069621A"/>
    <w:rsid w:val="006A637C"/>
    <w:rsid w:val="006B412B"/>
    <w:rsid w:val="006C2F0F"/>
    <w:rsid w:val="006C7144"/>
    <w:rsid w:val="006D47E7"/>
    <w:rsid w:val="00705C48"/>
    <w:rsid w:val="007208F2"/>
    <w:rsid w:val="00734DF2"/>
    <w:rsid w:val="007379C4"/>
    <w:rsid w:val="00747785"/>
    <w:rsid w:val="0076652A"/>
    <w:rsid w:val="0077504E"/>
    <w:rsid w:val="00780658"/>
    <w:rsid w:val="007808AC"/>
    <w:rsid w:val="00790F65"/>
    <w:rsid w:val="00791E06"/>
    <w:rsid w:val="007B330B"/>
    <w:rsid w:val="007D6A60"/>
    <w:rsid w:val="007F0455"/>
    <w:rsid w:val="00801F2E"/>
    <w:rsid w:val="00810716"/>
    <w:rsid w:val="0081286B"/>
    <w:rsid w:val="0082120C"/>
    <w:rsid w:val="00823482"/>
    <w:rsid w:val="00823817"/>
    <w:rsid w:val="008255FB"/>
    <w:rsid w:val="00842338"/>
    <w:rsid w:val="00854D19"/>
    <w:rsid w:val="008767FF"/>
    <w:rsid w:val="00881855"/>
    <w:rsid w:val="00896461"/>
    <w:rsid w:val="008A5AE4"/>
    <w:rsid w:val="008B353D"/>
    <w:rsid w:val="008C1781"/>
    <w:rsid w:val="008D2B9E"/>
    <w:rsid w:val="008D42CE"/>
    <w:rsid w:val="008D4BE9"/>
    <w:rsid w:val="008D5E67"/>
    <w:rsid w:val="008D5F4E"/>
    <w:rsid w:val="008D70EA"/>
    <w:rsid w:val="008F3C7C"/>
    <w:rsid w:val="008F3E6F"/>
    <w:rsid w:val="00900313"/>
    <w:rsid w:val="00903047"/>
    <w:rsid w:val="009347A6"/>
    <w:rsid w:val="009415CA"/>
    <w:rsid w:val="00942A52"/>
    <w:rsid w:val="009578B0"/>
    <w:rsid w:val="009715C3"/>
    <w:rsid w:val="00982DC5"/>
    <w:rsid w:val="00987CD8"/>
    <w:rsid w:val="009A0E63"/>
    <w:rsid w:val="009A1204"/>
    <w:rsid w:val="009A235A"/>
    <w:rsid w:val="009B1AFD"/>
    <w:rsid w:val="009B24B2"/>
    <w:rsid w:val="009B5451"/>
    <w:rsid w:val="009B5B0F"/>
    <w:rsid w:val="009D6393"/>
    <w:rsid w:val="009E2AA3"/>
    <w:rsid w:val="009E2E97"/>
    <w:rsid w:val="009E7745"/>
    <w:rsid w:val="00A0374C"/>
    <w:rsid w:val="00A0434F"/>
    <w:rsid w:val="00A131A5"/>
    <w:rsid w:val="00A5689F"/>
    <w:rsid w:val="00A5750D"/>
    <w:rsid w:val="00A7249E"/>
    <w:rsid w:val="00A76B93"/>
    <w:rsid w:val="00A92462"/>
    <w:rsid w:val="00A94255"/>
    <w:rsid w:val="00AB0688"/>
    <w:rsid w:val="00AB420E"/>
    <w:rsid w:val="00AB6340"/>
    <w:rsid w:val="00AC65CD"/>
    <w:rsid w:val="00AD2E1C"/>
    <w:rsid w:val="00AE49DA"/>
    <w:rsid w:val="00AE641F"/>
    <w:rsid w:val="00AF71D8"/>
    <w:rsid w:val="00B23B06"/>
    <w:rsid w:val="00B24EEE"/>
    <w:rsid w:val="00B3400E"/>
    <w:rsid w:val="00B34105"/>
    <w:rsid w:val="00B37ECA"/>
    <w:rsid w:val="00B41A59"/>
    <w:rsid w:val="00B7259B"/>
    <w:rsid w:val="00B7290C"/>
    <w:rsid w:val="00B827CD"/>
    <w:rsid w:val="00B85BC8"/>
    <w:rsid w:val="00B85F25"/>
    <w:rsid w:val="00BA4524"/>
    <w:rsid w:val="00BA7C9E"/>
    <w:rsid w:val="00BC740B"/>
    <w:rsid w:val="00BD274B"/>
    <w:rsid w:val="00BD52A1"/>
    <w:rsid w:val="00BF7267"/>
    <w:rsid w:val="00C07B14"/>
    <w:rsid w:val="00C3521E"/>
    <w:rsid w:val="00C47050"/>
    <w:rsid w:val="00C704B0"/>
    <w:rsid w:val="00C959D0"/>
    <w:rsid w:val="00CA10BF"/>
    <w:rsid w:val="00CA29D5"/>
    <w:rsid w:val="00CE1899"/>
    <w:rsid w:val="00CE7A2D"/>
    <w:rsid w:val="00CF1A80"/>
    <w:rsid w:val="00CF3683"/>
    <w:rsid w:val="00D30EB5"/>
    <w:rsid w:val="00D32731"/>
    <w:rsid w:val="00D45D36"/>
    <w:rsid w:val="00D4652B"/>
    <w:rsid w:val="00D46822"/>
    <w:rsid w:val="00D65CC7"/>
    <w:rsid w:val="00D6664A"/>
    <w:rsid w:val="00D879EE"/>
    <w:rsid w:val="00D9317E"/>
    <w:rsid w:val="00D96864"/>
    <w:rsid w:val="00DA37EE"/>
    <w:rsid w:val="00DB6B2E"/>
    <w:rsid w:val="00DB7020"/>
    <w:rsid w:val="00DB7733"/>
    <w:rsid w:val="00DD0C19"/>
    <w:rsid w:val="00DD1F8C"/>
    <w:rsid w:val="00DD3F98"/>
    <w:rsid w:val="00E01025"/>
    <w:rsid w:val="00E31AE9"/>
    <w:rsid w:val="00E34FBE"/>
    <w:rsid w:val="00E442B0"/>
    <w:rsid w:val="00E544ED"/>
    <w:rsid w:val="00E55961"/>
    <w:rsid w:val="00E65CAE"/>
    <w:rsid w:val="00E7035A"/>
    <w:rsid w:val="00E77A7C"/>
    <w:rsid w:val="00E86EBA"/>
    <w:rsid w:val="00E95715"/>
    <w:rsid w:val="00EA7A7A"/>
    <w:rsid w:val="00EB61B0"/>
    <w:rsid w:val="00EB7D5C"/>
    <w:rsid w:val="00EC4C43"/>
    <w:rsid w:val="00ED023E"/>
    <w:rsid w:val="00ED7808"/>
    <w:rsid w:val="00EE05EF"/>
    <w:rsid w:val="00EE38D1"/>
    <w:rsid w:val="00EF17E6"/>
    <w:rsid w:val="00EF663C"/>
    <w:rsid w:val="00F07842"/>
    <w:rsid w:val="00F115AE"/>
    <w:rsid w:val="00F20E0A"/>
    <w:rsid w:val="00F26A05"/>
    <w:rsid w:val="00F45F5C"/>
    <w:rsid w:val="00F57591"/>
    <w:rsid w:val="00F717CF"/>
    <w:rsid w:val="00F815C1"/>
    <w:rsid w:val="00F8359B"/>
    <w:rsid w:val="00F94C0A"/>
    <w:rsid w:val="00FA343D"/>
    <w:rsid w:val="00FA45E6"/>
    <w:rsid w:val="00FC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00F9A"/>
  <w15:chartTrackingRefBased/>
  <w15:docId w15:val="{DE9686FF-38B7-4CFF-9994-CCA91426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30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330B"/>
    <w:pPr>
      <w:keepNext/>
      <w:keepLines/>
      <w:spacing w:before="400" w:after="40" w:line="240" w:lineRule="auto"/>
      <w:outlineLvl w:val="0"/>
    </w:pPr>
    <w:rPr>
      <w:rFonts w:ascii="Calibri Light" w:eastAsia="宋体" w:hAnsi="Calibri Light"/>
      <w:color w:val="1F4E79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30B"/>
    <w:pPr>
      <w:keepNext/>
      <w:keepLines/>
      <w:spacing w:before="40" w:after="0" w:line="240" w:lineRule="auto"/>
      <w:outlineLvl w:val="1"/>
    </w:pPr>
    <w:rPr>
      <w:rFonts w:ascii="Calibri Light" w:eastAsia="宋体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30B"/>
    <w:pPr>
      <w:keepNext/>
      <w:keepLines/>
      <w:spacing w:before="40" w:after="0" w:line="240" w:lineRule="auto"/>
      <w:outlineLvl w:val="2"/>
    </w:pPr>
    <w:rPr>
      <w:rFonts w:ascii="Calibri Light" w:eastAsia="宋体" w:hAnsi="Calibri Light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30B"/>
    <w:pPr>
      <w:keepNext/>
      <w:keepLines/>
      <w:spacing w:before="40" w:after="0"/>
      <w:outlineLvl w:val="3"/>
    </w:pPr>
    <w:rPr>
      <w:rFonts w:ascii="Calibri Light" w:eastAsia="宋体" w:hAnsi="Calibri Light"/>
      <w:color w:val="2E74B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30B"/>
    <w:pPr>
      <w:keepNext/>
      <w:keepLines/>
      <w:spacing w:before="40" w:after="0"/>
      <w:outlineLvl w:val="4"/>
    </w:pPr>
    <w:rPr>
      <w:rFonts w:ascii="Calibri Light" w:eastAsia="宋体" w:hAnsi="Calibri Light"/>
      <w:caps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30B"/>
    <w:pPr>
      <w:keepNext/>
      <w:keepLines/>
      <w:spacing w:before="40" w:after="0"/>
      <w:outlineLvl w:val="5"/>
    </w:pPr>
    <w:rPr>
      <w:rFonts w:ascii="Calibri Light" w:eastAsia="宋体" w:hAnsi="Calibri Light"/>
      <w:i/>
      <w:iCs/>
      <w:caps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30B"/>
    <w:pPr>
      <w:keepNext/>
      <w:keepLines/>
      <w:spacing w:before="40" w:after="0"/>
      <w:outlineLvl w:val="6"/>
    </w:pPr>
    <w:rPr>
      <w:rFonts w:ascii="Calibri Light" w:eastAsia="宋体" w:hAnsi="Calibri Light"/>
      <w:b/>
      <w:b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30B"/>
    <w:pPr>
      <w:keepNext/>
      <w:keepLines/>
      <w:spacing w:before="40" w:after="0"/>
      <w:outlineLvl w:val="7"/>
    </w:pPr>
    <w:rPr>
      <w:rFonts w:ascii="Calibri Light" w:eastAsia="宋体" w:hAnsi="Calibri Light"/>
      <w:b/>
      <w:bCs/>
      <w:i/>
      <w:iCs/>
      <w:color w:val="1F4E7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30B"/>
    <w:pPr>
      <w:keepNext/>
      <w:keepLines/>
      <w:spacing w:before="40" w:after="0"/>
      <w:outlineLvl w:val="8"/>
    </w:pPr>
    <w:rPr>
      <w:rFonts w:ascii="Calibri Light" w:eastAsia="宋体" w:hAnsi="Calibri Light"/>
      <w:i/>
      <w:iCs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347A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8D2B9E"/>
    <w:pPr>
      <w:spacing w:after="0" w:line="240" w:lineRule="auto"/>
    </w:pPr>
    <w:rPr>
      <w:sz w:val="20"/>
      <w:szCs w:val="20"/>
    </w:rPr>
  </w:style>
  <w:style w:type="character" w:customStyle="1" w:styleId="a7">
    <w:name w:val="脚注文本 字符"/>
    <w:link w:val="a6"/>
    <w:uiPriority w:val="99"/>
    <w:semiHidden/>
    <w:rsid w:val="008D2B9E"/>
    <w:rPr>
      <w:sz w:val="20"/>
      <w:szCs w:val="20"/>
    </w:rPr>
  </w:style>
  <w:style w:type="character" w:styleId="a8">
    <w:name w:val="footnote reference"/>
    <w:uiPriority w:val="99"/>
    <w:semiHidden/>
    <w:unhideWhenUsed/>
    <w:rsid w:val="008D2B9E"/>
    <w:rPr>
      <w:vertAlign w:val="superscript"/>
    </w:rPr>
  </w:style>
  <w:style w:type="character" w:styleId="a9">
    <w:name w:val="Hyperlink"/>
    <w:uiPriority w:val="99"/>
    <w:unhideWhenUsed/>
    <w:rsid w:val="008D2B9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D2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b">
    <w:name w:val="页眉 字符"/>
    <w:basedOn w:val="a0"/>
    <w:link w:val="aa"/>
    <w:uiPriority w:val="99"/>
    <w:rsid w:val="008D2B9E"/>
  </w:style>
  <w:style w:type="paragraph" w:styleId="ac">
    <w:name w:val="footer"/>
    <w:basedOn w:val="a"/>
    <w:link w:val="ad"/>
    <w:uiPriority w:val="99"/>
    <w:unhideWhenUsed/>
    <w:rsid w:val="008D2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d">
    <w:name w:val="页脚 字符"/>
    <w:basedOn w:val="a0"/>
    <w:link w:val="ac"/>
    <w:uiPriority w:val="99"/>
    <w:rsid w:val="008D2B9E"/>
  </w:style>
  <w:style w:type="paragraph" w:styleId="ae">
    <w:name w:val="List Paragraph"/>
    <w:basedOn w:val="a"/>
    <w:uiPriority w:val="34"/>
    <w:qFormat/>
    <w:rsid w:val="000325E2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546B10"/>
    <w:pPr>
      <w:spacing w:after="0" w:line="240" w:lineRule="auto"/>
    </w:pPr>
    <w:rPr>
      <w:sz w:val="20"/>
      <w:szCs w:val="20"/>
    </w:rPr>
  </w:style>
  <w:style w:type="character" w:customStyle="1" w:styleId="af0">
    <w:name w:val="尾注文本 字符"/>
    <w:link w:val="af"/>
    <w:uiPriority w:val="99"/>
    <w:semiHidden/>
    <w:rsid w:val="00546B10"/>
    <w:rPr>
      <w:sz w:val="20"/>
      <w:szCs w:val="20"/>
    </w:rPr>
  </w:style>
  <w:style w:type="character" w:styleId="af1">
    <w:name w:val="endnote reference"/>
    <w:uiPriority w:val="99"/>
    <w:semiHidden/>
    <w:unhideWhenUsed/>
    <w:rsid w:val="00546B10"/>
    <w:rPr>
      <w:vertAlign w:val="superscript"/>
    </w:rPr>
  </w:style>
  <w:style w:type="character" w:styleId="af2">
    <w:name w:val="annotation reference"/>
    <w:uiPriority w:val="99"/>
    <w:semiHidden/>
    <w:unhideWhenUsed/>
    <w:rsid w:val="00B41A59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41A59"/>
    <w:pPr>
      <w:spacing w:line="240" w:lineRule="auto"/>
    </w:pPr>
    <w:rPr>
      <w:sz w:val="20"/>
      <w:szCs w:val="20"/>
    </w:rPr>
  </w:style>
  <w:style w:type="character" w:customStyle="1" w:styleId="af4">
    <w:name w:val="批注文字 字符"/>
    <w:link w:val="af3"/>
    <w:uiPriority w:val="99"/>
    <w:rsid w:val="00B41A5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41A59"/>
    <w:rPr>
      <w:b/>
      <w:bCs/>
    </w:rPr>
  </w:style>
  <w:style w:type="character" w:customStyle="1" w:styleId="af6">
    <w:name w:val="批注主题 字符"/>
    <w:link w:val="af5"/>
    <w:uiPriority w:val="99"/>
    <w:semiHidden/>
    <w:rsid w:val="00B41A59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F3683"/>
  </w:style>
  <w:style w:type="paragraph" w:styleId="af7">
    <w:name w:val="Revision"/>
    <w:hidden/>
    <w:uiPriority w:val="99"/>
    <w:semiHidden/>
    <w:rsid w:val="00BF7267"/>
    <w:pPr>
      <w:spacing w:after="160" w:line="259" w:lineRule="auto"/>
    </w:pPr>
    <w:rPr>
      <w:sz w:val="22"/>
      <w:szCs w:val="22"/>
      <w:lang w:val="it-IT" w:eastAsia="en-US"/>
    </w:rPr>
  </w:style>
  <w:style w:type="character" w:styleId="af8">
    <w:name w:val="Unresolved Mention"/>
    <w:uiPriority w:val="99"/>
    <w:semiHidden/>
    <w:unhideWhenUsed/>
    <w:rsid w:val="001570A3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2A1540"/>
    <w:rPr>
      <w:color w:val="954F72"/>
      <w:u w:val="single"/>
    </w:rPr>
  </w:style>
  <w:style w:type="character" w:customStyle="1" w:styleId="10">
    <w:name w:val="标题 1 字符"/>
    <w:link w:val="1"/>
    <w:uiPriority w:val="9"/>
    <w:rsid w:val="007B330B"/>
    <w:rPr>
      <w:rFonts w:ascii="Calibri Light" w:eastAsia="宋体" w:hAnsi="Calibri Light" w:cs="Times New Roman"/>
      <w:color w:val="1F4E79"/>
      <w:sz w:val="36"/>
      <w:szCs w:val="36"/>
    </w:rPr>
  </w:style>
  <w:style w:type="character" w:customStyle="1" w:styleId="20">
    <w:name w:val="标题 2 字符"/>
    <w:link w:val="2"/>
    <w:uiPriority w:val="9"/>
    <w:semiHidden/>
    <w:rsid w:val="007B330B"/>
    <w:rPr>
      <w:rFonts w:ascii="Calibri Light" w:eastAsia="宋体" w:hAnsi="Calibri Light" w:cs="Times New Roman"/>
      <w:color w:val="2E74B5"/>
      <w:sz w:val="32"/>
      <w:szCs w:val="32"/>
    </w:rPr>
  </w:style>
  <w:style w:type="character" w:customStyle="1" w:styleId="30">
    <w:name w:val="标题 3 字符"/>
    <w:link w:val="3"/>
    <w:uiPriority w:val="9"/>
    <w:semiHidden/>
    <w:rsid w:val="007B330B"/>
    <w:rPr>
      <w:rFonts w:ascii="Calibri Light" w:eastAsia="宋体" w:hAnsi="Calibri Light" w:cs="Times New Roman"/>
      <w:color w:val="2E74B5"/>
      <w:sz w:val="28"/>
      <w:szCs w:val="28"/>
    </w:rPr>
  </w:style>
  <w:style w:type="character" w:customStyle="1" w:styleId="40">
    <w:name w:val="标题 4 字符"/>
    <w:link w:val="4"/>
    <w:uiPriority w:val="9"/>
    <w:semiHidden/>
    <w:rsid w:val="007B330B"/>
    <w:rPr>
      <w:rFonts w:ascii="Calibri Light" w:eastAsia="宋体" w:hAnsi="Calibri Light" w:cs="Times New Roman"/>
      <w:color w:val="2E74B5"/>
      <w:sz w:val="24"/>
      <w:szCs w:val="24"/>
    </w:rPr>
  </w:style>
  <w:style w:type="character" w:customStyle="1" w:styleId="50">
    <w:name w:val="标题 5 字符"/>
    <w:link w:val="5"/>
    <w:uiPriority w:val="9"/>
    <w:semiHidden/>
    <w:rsid w:val="007B330B"/>
    <w:rPr>
      <w:rFonts w:ascii="Calibri Light" w:eastAsia="宋体" w:hAnsi="Calibri Light" w:cs="Times New Roman"/>
      <w:caps/>
      <w:color w:val="2E74B5"/>
    </w:rPr>
  </w:style>
  <w:style w:type="character" w:customStyle="1" w:styleId="60">
    <w:name w:val="标题 6 字符"/>
    <w:link w:val="6"/>
    <w:uiPriority w:val="9"/>
    <w:semiHidden/>
    <w:rsid w:val="007B330B"/>
    <w:rPr>
      <w:rFonts w:ascii="Calibri Light" w:eastAsia="宋体" w:hAnsi="Calibri Light" w:cs="Times New Roman"/>
      <w:i/>
      <w:iCs/>
      <w:caps/>
      <w:color w:val="1F4E79"/>
    </w:rPr>
  </w:style>
  <w:style w:type="character" w:customStyle="1" w:styleId="70">
    <w:name w:val="标题 7 字符"/>
    <w:link w:val="7"/>
    <w:uiPriority w:val="9"/>
    <w:semiHidden/>
    <w:rsid w:val="007B330B"/>
    <w:rPr>
      <w:rFonts w:ascii="Calibri Light" w:eastAsia="宋体" w:hAnsi="Calibri Light" w:cs="Times New Roman"/>
      <w:b/>
      <w:bCs/>
      <w:color w:val="1F4E79"/>
    </w:rPr>
  </w:style>
  <w:style w:type="character" w:customStyle="1" w:styleId="80">
    <w:name w:val="标题 8 字符"/>
    <w:link w:val="8"/>
    <w:uiPriority w:val="9"/>
    <w:semiHidden/>
    <w:rsid w:val="007B330B"/>
    <w:rPr>
      <w:rFonts w:ascii="Calibri Light" w:eastAsia="宋体" w:hAnsi="Calibri Light" w:cs="Times New Roman"/>
      <w:b/>
      <w:bCs/>
      <w:i/>
      <w:iCs/>
      <w:color w:val="1F4E79"/>
    </w:rPr>
  </w:style>
  <w:style w:type="character" w:customStyle="1" w:styleId="90">
    <w:name w:val="标题 9 字符"/>
    <w:link w:val="9"/>
    <w:uiPriority w:val="9"/>
    <w:semiHidden/>
    <w:rsid w:val="007B330B"/>
    <w:rPr>
      <w:rFonts w:ascii="Calibri Light" w:eastAsia="宋体" w:hAnsi="Calibri Light" w:cs="Times New Roman"/>
      <w:i/>
      <w:iCs/>
      <w:color w:val="1F4E79"/>
    </w:rPr>
  </w:style>
  <w:style w:type="paragraph" w:styleId="afa">
    <w:name w:val="caption"/>
    <w:basedOn w:val="a"/>
    <w:next w:val="a"/>
    <w:uiPriority w:val="35"/>
    <w:semiHidden/>
    <w:unhideWhenUsed/>
    <w:qFormat/>
    <w:rsid w:val="007B330B"/>
    <w:pPr>
      <w:spacing w:line="240" w:lineRule="auto"/>
    </w:pPr>
    <w:rPr>
      <w:b/>
      <w:bCs/>
      <w:smallCaps/>
      <w:color w:val="44546A"/>
    </w:rPr>
  </w:style>
  <w:style w:type="paragraph" w:styleId="afb">
    <w:name w:val="Title"/>
    <w:basedOn w:val="a"/>
    <w:next w:val="a"/>
    <w:link w:val="afc"/>
    <w:uiPriority w:val="10"/>
    <w:qFormat/>
    <w:rsid w:val="007B330B"/>
    <w:pPr>
      <w:spacing w:after="0" w:line="204" w:lineRule="auto"/>
      <w:contextualSpacing/>
    </w:pPr>
    <w:rPr>
      <w:rFonts w:ascii="Calibri Light" w:eastAsia="宋体" w:hAnsi="Calibri Light"/>
      <w:caps/>
      <w:color w:val="44546A"/>
      <w:spacing w:val="-15"/>
      <w:sz w:val="72"/>
      <w:szCs w:val="72"/>
    </w:rPr>
  </w:style>
  <w:style w:type="character" w:customStyle="1" w:styleId="afc">
    <w:name w:val="标题 字符"/>
    <w:link w:val="afb"/>
    <w:uiPriority w:val="10"/>
    <w:rsid w:val="007B330B"/>
    <w:rPr>
      <w:rFonts w:ascii="Calibri Light" w:eastAsia="宋体" w:hAnsi="Calibri Light" w:cs="Times New Roman"/>
      <w:caps/>
      <w:color w:val="44546A"/>
      <w:spacing w:val="-15"/>
      <w:sz w:val="72"/>
      <w:szCs w:val="72"/>
    </w:rPr>
  </w:style>
  <w:style w:type="paragraph" w:styleId="afd">
    <w:name w:val="Subtitle"/>
    <w:basedOn w:val="a"/>
    <w:next w:val="a"/>
    <w:link w:val="afe"/>
    <w:uiPriority w:val="11"/>
    <w:qFormat/>
    <w:rsid w:val="007B330B"/>
    <w:pPr>
      <w:numPr>
        <w:ilvl w:val="1"/>
      </w:numPr>
      <w:spacing w:after="240" w:line="240" w:lineRule="auto"/>
    </w:pPr>
    <w:rPr>
      <w:rFonts w:ascii="Calibri Light" w:eastAsia="宋体" w:hAnsi="Calibri Light"/>
      <w:color w:val="5B9BD5"/>
      <w:sz w:val="28"/>
      <w:szCs w:val="28"/>
    </w:rPr>
  </w:style>
  <w:style w:type="character" w:customStyle="1" w:styleId="afe">
    <w:name w:val="副标题 字符"/>
    <w:link w:val="afd"/>
    <w:uiPriority w:val="11"/>
    <w:rsid w:val="007B330B"/>
    <w:rPr>
      <w:rFonts w:ascii="Calibri Light" w:eastAsia="宋体" w:hAnsi="Calibri Light" w:cs="Times New Roman"/>
      <w:color w:val="5B9BD5"/>
      <w:sz w:val="28"/>
      <w:szCs w:val="28"/>
    </w:rPr>
  </w:style>
  <w:style w:type="character" w:styleId="aff">
    <w:name w:val="Strong"/>
    <w:uiPriority w:val="22"/>
    <w:qFormat/>
    <w:rsid w:val="007B330B"/>
    <w:rPr>
      <w:b/>
      <w:bCs/>
    </w:rPr>
  </w:style>
  <w:style w:type="character" w:styleId="aff0">
    <w:name w:val="Emphasis"/>
    <w:uiPriority w:val="20"/>
    <w:qFormat/>
    <w:rsid w:val="007B330B"/>
    <w:rPr>
      <w:i/>
      <w:iCs/>
    </w:rPr>
  </w:style>
  <w:style w:type="paragraph" w:styleId="aff1">
    <w:name w:val="No Spacing"/>
    <w:uiPriority w:val="1"/>
    <w:qFormat/>
    <w:rsid w:val="007B330B"/>
    <w:rPr>
      <w:sz w:val="22"/>
      <w:szCs w:val="22"/>
      <w:lang w:eastAsia="en-US"/>
    </w:rPr>
  </w:style>
  <w:style w:type="paragraph" w:styleId="aff2">
    <w:name w:val="Quote"/>
    <w:basedOn w:val="a"/>
    <w:next w:val="a"/>
    <w:link w:val="aff3"/>
    <w:uiPriority w:val="29"/>
    <w:qFormat/>
    <w:rsid w:val="007B330B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aff3">
    <w:name w:val="引用 字符"/>
    <w:link w:val="aff2"/>
    <w:uiPriority w:val="29"/>
    <w:rsid w:val="007B330B"/>
    <w:rPr>
      <w:color w:val="44546A"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7B330B"/>
    <w:pPr>
      <w:spacing w:before="100" w:beforeAutospacing="1" w:after="240" w:line="240" w:lineRule="auto"/>
      <w:ind w:left="720"/>
      <w:jc w:val="center"/>
    </w:pPr>
    <w:rPr>
      <w:rFonts w:ascii="Calibri Light" w:eastAsia="宋体" w:hAnsi="Calibri Light"/>
      <w:color w:val="44546A"/>
      <w:spacing w:val="-6"/>
      <w:sz w:val="32"/>
      <w:szCs w:val="32"/>
    </w:rPr>
  </w:style>
  <w:style w:type="character" w:customStyle="1" w:styleId="aff5">
    <w:name w:val="明显引用 字符"/>
    <w:link w:val="aff4"/>
    <w:uiPriority w:val="30"/>
    <w:rsid w:val="007B330B"/>
    <w:rPr>
      <w:rFonts w:ascii="Calibri Light" w:eastAsia="宋体" w:hAnsi="Calibri Light" w:cs="Times New Roman"/>
      <w:color w:val="44546A"/>
      <w:spacing w:val="-6"/>
      <w:sz w:val="32"/>
      <w:szCs w:val="32"/>
    </w:rPr>
  </w:style>
  <w:style w:type="character" w:styleId="aff6">
    <w:name w:val="Subtle Emphasis"/>
    <w:uiPriority w:val="19"/>
    <w:qFormat/>
    <w:rsid w:val="007B330B"/>
    <w:rPr>
      <w:i/>
      <w:iCs/>
      <w:color w:val="595959"/>
    </w:rPr>
  </w:style>
  <w:style w:type="character" w:styleId="aff7">
    <w:name w:val="Intense Emphasis"/>
    <w:uiPriority w:val="21"/>
    <w:qFormat/>
    <w:rsid w:val="007B330B"/>
    <w:rPr>
      <w:b/>
      <w:bCs/>
      <w:i/>
      <w:iCs/>
    </w:rPr>
  </w:style>
  <w:style w:type="character" w:styleId="aff8">
    <w:name w:val="Subtle Reference"/>
    <w:uiPriority w:val="31"/>
    <w:qFormat/>
    <w:rsid w:val="007B330B"/>
    <w:rPr>
      <w:smallCaps/>
      <w:color w:val="595959"/>
      <w:u w:val="none" w:color="7F7F7F"/>
      <w:bdr w:val="none" w:sz="0" w:space="0" w:color="auto"/>
    </w:rPr>
  </w:style>
  <w:style w:type="character" w:styleId="aff9">
    <w:name w:val="Intense Reference"/>
    <w:uiPriority w:val="32"/>
    <w:qFormat/>
    <w:rsid w:val="007B330B"/>
    <w:rPr>
      <w:b/>
      <w:bCs/>
      <w:smallCaps/>
      <w:color w:val="44546A"/>
      <w:u w:val="single"/>
    </w:rPr>
  </w:style>
  <w:style w:type="character" w:styleId="affa">
    <w:name w:val="Book Title"/>
    <w:uiPriority w:val="33"/>
    <w:qFormat/>
    <w:rsid w:val="007B330B"/>
    <w:rPr>
      <w:b/>
      <w:bCs/>
      <w:smallCaps/>
      <w:spacing w:val="10"/>
    </w:rPr>
  </w:style>
  <w:style w:type="paragraph" w:styleId="TOC">
    <w:name w:val="TOC Heading"/>
    <w:basedOn w:val="1"/>
    <w:next w:val="a"/>
    <w:uiPriority w:val="39"/>
    <w:semiHidden/>
    <w:unhideWhenUsed/>
    <w:qFormat/>
    <w:rsid w:val="007B330B"/>
    <w:pPr>
      <w:outlineLvl w:val="9"/>
    </w:pPr>
  </w:style>
  <w:style w:type="paragraph" w:customStyle="1" w:styleId="Headline">
    <w:name w:val="Headline"/>
    <w:basedOn w:val="afb"/>
    <w:link w:val="HeadlineChar"/>
    <w:qFormat/>
    <w:rsid w:val="0003534E"/>
    <w:rPr>
      <w:lang w:val="en-GB"/>
    </w:rPr>
  </w:style>
  <w:style w:type="character" w:customStyle="1" w:styleId="HeadlineChar">
    <w:name w:val="Headline Char"/>
    <w:link w:val="Headline"/>
    <w:rsid w:val="0003534E"/>
    <w:rPr>
      <w:rFonts w:ascii="Calibri Light" w:eastAsia="宋体" w:hAnsi="Calibri Light" w:cs="Times New Roman"/>
      <w:caps/>
      <w:color w:val="44546A"/>
      <w:spacing w:val="-15"/>
      <w:sz w:val="72"/>
      <w:szCs w:val="72"/>
      <w:lang w:val="en-GB"/>
    </w:rPr>
  </w:style>
  <w:style w:type="paragraph" w:customStyle="1" w:styleId="Style1">
    <w:name w:val="Style1"/>
    <w:basedOn w:val="Headline"/>
    <w:link w:val="Style1Char"/>
    <w:qFormat/>
    <w:rsid w:val="0003534E"/>
    <w:rPr>
      <w:rFonts w:ascii="Arial Black" w:hAnsi="Arial Black"/>
      <w:sz w:val="48"/>
    </w:rPr>
  </w:style>
  <w:style w:type="character" w:customStyle="1" w:styleId="Style1Char">
    <w:name w:val="Style1 Char"/>
    <w:link w:val="Style1"/>
    <w:rsid w:val="0003534E"/>
    <w:rPr>
      <w:rFonts w:ascii="Arial Black" w:eastAsia="宋体" w:hAnsi="Arial Black" w:cs="Times New Roman"/>
      <w:caps/>
      <w:color w:val="44546A"/>
      <w:spacing w:val="-15"/>
      <w:sz w:val="48"/>
      <w:szCs w:val="72"/>
      <w:lang w:val="en-GB"/>
    </w:rPr>
  </w:style>
  <w:style w:type="paragraph" w:customStyle="1" w:styleId="Style2">
    <w:name w:val="Style2"/>
    <w:basedOn w:val="a"/>
    <w:link w:val="Style2Char"/>
    <w:qFormat/>
    <w:rsid w:val="00E442B0"/>
    <w:pPr>
      <w:spacing w:before="120" w:after="120" w:line="240" w:lineRule="auto"/>
      <w:jc w:val="center"/>
    </w:pPr>
    <w:rPr>
      <w:rFonts w:ascii="Arial Body" w:hAnsi="Arial Body" w:cs="Arial"/>
      <w:b/>
      <w:bCs/>
      <w:color w:val="EDA516"/>
      <w:sz w:val="36"/>
      <w:szCs w:val="23"/>
      <w:lang w:val="en-GB" w:eastAsia="zh-CN"/>
    </w:rPr>
  </w:style>
  <w:style w:type="character" w:customStyle="1" w:styleId="Style2Char">
    <w:name w:val="Style2 Char"/>
    <w:link w:val="Style2"/>
    <w:rsid w:val="00E442B0"/>
    <w:rPr>
      <w:rFonts w:ascii="Arial Body" w:hAnsi="Arial Body" w:cs="Arial"/>
      <w:b/>
      <w:bCs/>
      <w:color w:val="EDA516"/>
      <w:sz w:val="36"/>
      <w:szCs w:val="23"/>
      <w:lang w:val="en-GB" w:eastAsia="zh-CN"/>
    </w:rPr>
  </w:style>
  <w:style w:type="character" w:styleId="affb">
    <w:name w:val="Placeholder Text"/>
    <w:basedOn w:val="a0"/>
    <w:uiPriority w:val="99"/>
    <w:semiHidden/>
    <w:rsid w:val="001B04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BAD512-B09C-470C-9490-F858C48A85F9}"/>
      </w:docPartPr>
      <w:docPartBody>
        <w:p w:rsidR="00776040" w:rsidRDefault="00B6695C">
          <w:r w:rsidRPr="0072535D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dy">
    <w:altName w:val="Arial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5C"/>
    <w:rsid w:val="00006212"/>
    <w:rsid w:val="00046413"/>
    <w:rsid w:val="000B2412"/>
    <w:rsid w:val="000C6948"/>
    <w:rsid w:val="00132899"/>
    <w:rsid w:val="0020560D"/>
    <w:rsid w:val="003E4EFE"/>
    <w:rsid w:val="004907BF"/>
    <w:rsid w:val="004A6C56"/>
    <w:rsid w:val="004B65BE"/>
    <w:rsid w:val="004C7DE1"/>
    <w:rsid w:val="00537BC5"/>
    <w:rsid w:val="00570819"/>
    <w:rsid w:val="00597D2C"/>
    <w:rsid w:val="006D47E7"/>
    <w:rsid w:val="00776040"/>
    <w:rsid w:val="00A5689F"/>
    <w:rsid w:val="00A87066"/>
    <w:rsid w:val="00B6695C"/>
    <w:rsid w:val="00BD274B"/>
    <w:rsid w:val="00E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E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6DB53F627BF488FBE6633D63C9A1E" ma:contentTypeVersion="0" ma:contentTypeDescription="Create a new document." ma:contentTypeScope="" ma:versionID="353efb5797a397bc092103eb8ed7b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d6319d83a6213c808e413ccbd203b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32AB7-4837-4782-9136-C4BFB8B07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8B14F-CB44-45CB-ABEE-DAA1EBCC9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B7C11C-958C-49C1-A2AD-12D171E9E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F7AD4-F3B2-41C3-93B6-BFD2A6E334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UTRUPILLO</dc:creator>
  <cp:keywords/>
  <cp:lastModifiedBy>Chao</cp:lastModifiedBy>
  <cp:revision>14</cp:revision>
  <cp:lastPrinted>2026-02-14T10:10:00Z</cp:lastPrinted>
  <dcterms:created xsi:type="dcterms:W3CDTF">2026-02-15T04:14:00Z</dcterms:created>
  <dcterms:modified xsi:type="dcterms:W3CDTF">2026-02-16T04:47:00Z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0x010100B3B6DB53F627BF488FBE6633D63C9A1E</vt:lpwstr>
  </property>
</Properties>
</file>